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E" w:rsidRPr="000550B4" w:rsidRDefault="00EE1BEE" w:rsidP="00EE1BEE">
      <w:pPr>
        <w:rPr>
          <w:rFonts w:ascii="微软雅黑" w:eastAsia="微软雅黑" w:hAnsi="微软雅黑"/>
          <w:b/>
          <w:sz w:val="18"/>
          <w:szCs w:val="18"/>
        </w:rPr>
      </w:pPr>
    </w:p>
    <w:p w:rsidR="0077501B" w:rsidRDefault="00E8357E" w:rsidP="00CE64A2">
      <w:pPr>
        <w:ind w:leftChars="-472" w:left="-991"/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 xml:space="preserve">  </w:t>
      </w:r>
      <w:r w:rsidR="0077501B">
        <w:rPr>
          <w:rFonts w:ascii="微软雅黑" w:eastAsia="微软雅黑" w:hAnsi="微软雅黑" w:hint="eastAsia"/>
          <w:b/>
          <w:sz w:val="48"/>
          <w:szCs w:val="48"/>
        </w:rPr>
        <w:t xml:space="preserve"> </w:t>
      </w:r>
      <w:r w:rsidR="006B2FA2" w:rsidRPr="0077501B">
        <w:rPr>
          <w:rFonts w:ascii="微软雅黑" w:eastAsia="微软雅黑" w:hAnsi="微软雅黑"/>
          <w:b/>
          <w:sz w:val="48"/>
          <w:szCs w:val="48"/>
        </w:rPr>
        <w:t>北京大学</w:t>
      </w:r>
      <w:r w:rsidR="00443979">
        <w:rPr>
          <w:rFonts w:ascii="微软雅黑" w:eastAsia="微软雅黑" w:hAnsi="微软雅黑"/>
          <w:b/>
          <w:sz w:val="48"/>
          <w:szCs w:val="48"/>
        </w:rPr>
        <w:t>康</w:t>
      </w:r>
      <w:r w:rsidR="001C36A3" w:rsidRPr="0077501B">
        <w:rPr>
          <w:rFonts w:ascii="微软雅黑" w:eastAsia="微软雅黑" w:hAnsi="微软雅黑"/>
          <w:b/>
          <w:sz w:val="48"/>
          <w:szCs w:val="48"/>
        </w:rPr>
        <w:t>养产业领军人才</w:t>
      </w:r>
      <w:r w:rsidR="006B2FA2" w:rsidRPr="0077501B">
        <w:rPr>
          <w:rFonts w:ascii="微软雅黑" w:eastAsia="微软雅黑" w:hAnsi="微软雅黑"/>
          <w:b/>
          <w:sz w:val="48"/>
          <w:szCs w:val="48"/>
        </w:rPr>
        <w:t>研修班</w:t>
      </w:r>
    </w:p>
    <w:p w:rsidR="002A426E" w:rsidRPr="0077501B" w:rsidRDefault="00E8357E" w:rsidP="0077501B">
      <w:pPr>
        <w:ind w:leftChars="-67" w:left="-141" w:rightChars="404" w:right="848"/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 xml:space="preserve">   </w:t>
      </w:r>
      <w:r w:rsidR="0002115D" w:rsidRPr="0077501B">
        <w:rPr>
          <w:rFonts w:ascii="微软雅黑" w:eastAsia="微软雅黑" w:hAnsi="微软雅黑" w:hint="eastAsia"/>
          <w:b/>
          <w:sz w:val="48"/>
          <w:szCs w:val="48"/>
        </w:rPr>
        <w:t>简</w:t>
      </w:r>
      <w:r w:rsidR="00BA70ED" w:rsidRPr="0077501B">
        <w:rPr>
          <w:rFonts w:ascii="微软雅黑" w:eastAsia="微软雅黑" w:hAnsi="微软雅黑" w:hint="eastAsia"/>
          <w:b/>
          <w:sz w:val="48"/>
          <w:szCs w:val="48"/>
        </w:rPr>
        <w:t xml:space="preserve">  </w:t>
      </w:r>
      <w:r w:rsidR="0002115D" w:rsidRPr="0077501B">
        <w:rPr>
          <w:rFonts w:ascii="微软雅黑" w:eastAsia="微软雅黑" w:hAnsi="微软雅黑" w:hint="eastAsia"/>
          <w:b/>
          <w:sz w:val="48"/>
          <w:szCs w:val="48"/>
        </w:rPr>
        <w:t>章</w:t>
      </w:r>
    </w:p>
    <w:p w:rsidR="002A426E" w:rsidRDefault="00754F8B" w:rsidP="000E1CEF">
      <w:pPr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/>
          <w:b/>
          <w:noProof/>
          <w:sz w:val="52"/>
          <w:szCs w:val="52"/>
        </w:rPr>
        <w:pict>
          <v:group id="_x0000_s1130" style="position:absolute;left:0;text-align:left;margin-left:-7.4pt;margin-top:22.75pt;width:147.3pt;height:57.75pt;z-index:251797504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">
            <v:group id="Group 11" o:spid="_x0000_s1131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roundrect id="AutoShape 12" o:spid="_x0000_s1132" style="position:absolute;left:1770;top:11205;width:1815;height:1155;visibility:visible" arcsize="10923f" fillcolor="#c0000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133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NzsUA&#10;AADcAAAADwAAAGRycy9kb3ducmV2LnhtbESPT2vCQBTE74LfYXlCL0U3aYpIdBVbFHup+Pf+zD6T&#10;YPZtzK6afvtuoeBxmJnfMJNZaypxp8aVlhXEgwgEcWZ1ybmCw37ZH4FwHlljZZkU/JCD2bTbmWCq&#10;7YO3dN/5XAQIuxQVFN7XqZQuK8igG9iaOHhn2xj0QTa51A0+AtxU8i2KhtJgyWGhwJo+C8ouu5tR&#10;sDm5VfLxflss+fRdxq9mdVxfWamXXjsfg/DU+mf4v/2lFSRJDH9nw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o3O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E1BE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4" o:spid="_x0000_s1134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TucUA&#10;AADcAAAADwAAAGRycy9kb3ducmV2LnhtbESPQWvCQBSE70L/w/KEXqRuYkRK6hpaqeilora9P7PP&#10;JDT7NmZXjf++Kwgeh5n5hplmnanFmVpXWVYQDyMQxLnVFRcKfr4XL68gnEfWWFsmBVdykM2eelNM&#10;tb3wls47X4gAYZeigtL7JpXS5SUZdEPbEAfvYFuDPsi2kLrFS4CbWo6iaCINVhwWSmxoXlL+tzsZ&#10;BZu9WyYf49PngvdfVTwwy9/1kZV67nfvbyA8df4RvrdXWkGSjOB2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BO5xQAAANw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EE1BE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背景</w:t>
                    </w:r>
                  </w:p>
                </w:txbxContent>
              </v:textbox>
            </v:shape>
          </v:group>
        </w:pict>
      </w:r>
    </w:p>
    <w:p w:rsidR="00EE1BEE" w:rsidRDefault="00EE1BEE" w:rsidP="000E1CEF">
      <w:pPr>
        <w:rPr>
          <w:rFonts w:ascii="微软雅黑" w:eastAsia="微软雅黑" w:hAnsi="微软雅黑"/>
          <w:b/>
          <w:sz w:val="52"/>
          <w:szCs w:val="52"/>
        </w:rPr>
      </w:pPr>
    </w:p>
    <w:p w:rsidR="00EE1BEE" w:rsidRDefault="00FF0438" w:rsidP="00233530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 w:rsidRPr="00FF0438">
        <w:rPr>
          <w:rFonts w:ascii="微软雅黑" w:eastAsia="微软雅黑" w:hAnsi="微软雅黑" w:cs="新宋体" w:hint="eastAsia"/>
          <w:bCs/>
          <w:kern w:val="0"/>
          <w:szCs w:val="21"/>
        </w:rPr>
        <w:t>习总书记在十九大报告中指出：积极应对人口老龄化，构建养老、孝老</w:t>
      </w:r>
      <w:r w:rsidR="00C41B24">
        <w:rPr>
          <w:rFonts w:ascii="微软雅黑" w:eastAsia="微软雅黑" w:hAnsi="微软雅黑" w:cs="新宋体" w:hint="eastAsia"/>
          <w:bCs/>
          <w:kern w:val="0"/>
          <w:szCs w:val="21"/>
        </w:rPr>
        <w:t>、敬老政策体系和社会环境，推进</w:t>
      </w:r>
      <w:proofErr w:type="gramStart"/>
      <w:r w:rsidR="00C41B24">
        <w:rPr>
          <w:rFonts w:ascii="微软雅黑" w:eastAsia="微软雅黑" w:hAnsi="微软雅黑" w:cs="新宋体" w:hint="eastAsia"/>
          <w:bCs/>
          <w:kern w:val="0"/>
          <w:szCs w:val="21"/>
        </w:rPr>
        <w:t>医</w:t>
      </w:r>
      <w:proofErr w:type="gramEnd"/>
      <w:r w:rsidR="00C41B24">
        <w:rPr>
          <w:rFonts w:ascii="微软雅黑" w:eastAsia="微软雅黑" w:hAnsi="微软雅黑" w:cs="新宋体" w:hint="eastAsia"/>
          <w:bCs/>
          <w:kern w:val="0"/>
          <w:szCs w:val="21"/>
        </w:rPr>
        <w:t>养结合，加快老龄事业和产业发展，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为养老产业长期发展指明了方向。</w:t>
      </w:r>
    </w:p>
    <w:p w:rsidR="00233530" w:rsidRDefault="00233530" w:rsidP="00233530">
      <w:pPr>
        <w:widowControl/>
        <w:spacing w:line="40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</w:p>
    <w:p w:rsidR="00056B1F" w:rsidRDefault="00FF0438" w:rsidP="00056B1F">
      <w:pPr>
        <w:widowControl/>
        <w:spacing w:line="400" w:lineRule="exact"/>
        <w:ind w:firstLineChars="202" w:firstLine="424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>
        <w:rPr>
          <w:rFonts w:ascii="微软雅黑" w:eastAsia="微软雅黑" w:hAnsi="微软雅黑" w:cs="新宋体" w:hint="eastAsia"/>
          <w:bCs/>
          <w:kern w:val="0"/>
          <w:szCs w:val="21"/>
        </w:rPr>
        <w:t>2018</w:t>
      </w:r>
      <w:r w:rsidR="00884C2A">
        <w:rPr>
          <w:rFonts w:ascii="微软雅黑" w:eastAsia="微软雅黑" w:hAnsi="微软雅黑" w:cs="新宋体" w:hint="eastAsia"/>
          <w:bCs/>
          <w:kern w:val="0"/>
          <w:szCs w:val="21"/>
        </w:rPr>
        <w:t>年国务院机构改革，新成立卫</w:t>
      </w:r>
      <w:proofErr w:type="gramStart"/>
      <w:r w:rsidR="00884C2A">
        <w:rPr>
          <w:rFonts w:ascii="微软雅黑" w:eastAsia="微软雅黑" w:hAnsi="微软雅黑" w:cs="新宋体" w:hint="eastAsia"/>
          <w:bCs/>
          <w:kern w:val="0"/>
          <w:szCs w:val="21"/>
        </w:rPr>
        <w:t>健委老龄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健康司</w:t>
      </w:r>
      <w:proofErr w:type="gramEnd"/>
      <w:r>
        <w:rPr>
          <w:rFonts w:ascii="微软雅黑" w:eastAsia="微软雅黑" w:hAnsi="微软雅黑" w:cs="新宋体" w:hint="eastAsia"/>
          <w:bCs/>
          <w:kern w:val="0"/>
          <w:szCs w:val="21"/>
        </w:rPr>
        <w:t>和民政部养老服务司，医疗健康在养老</w:t>
      </w:r>
      <w:r w:rsidR="00884C2A">
        <w:rPr>
          <w:rFonts w:ascii="微软雅黑" w:eastAsia="微软雅黑" w:hAnsi="微软雅黑" w:cs="新宋体" w:hint="eastAsia"/>
          <w:bCs/>
          <w:kern w:val="0"/>
          <w:szCs w:val="21"/>
        </w:rPr>
        <w:t>产业发展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中的作用被空前重视，在制度层面推进</w:t>
      </w:r>
      <w:proofErr w:type="gramStart"/>
      <w:r>
        <w:rPr>
          <w:rFonts w:ascii="微软雅黑" w:eastAsia="微软雅黑" w:hAnsi="微软雅黑" w:cs="新宋体" w:hint="eastAsia"/>
          <w:bCs/>
          <w:kern w:val="0"/>
          <w:szCs w:val="21"/>
        </w:rPr>
        <w:t>医</w:t>
      </w:r>
      <w:proofErr w:type="gramEnd"/>
      <w:r>
        <w:rPr>
          <w:rFonts w:ascii="微软雅黑" w:eastAsia="微软雅黑" w:hAnsi="微软雅黑" w:cs="新宋体" w:hint="eastAsia"/>
          <w:bCs/>
          <w:kern w:val="0"/>
          <w:szCs w:val="21"/>
        </w:rPr>
        <w:t>养结合发展。</w:t>
      </w:r>
      <w:r w:rsidR="00233530">
        <w:rPr>
          <w:rFonts w:ascii="微软雅黑" w:eastAsia="微软雅黑" w:hAnsi="微软雅黑" w:cs="新宋体" w:hint="eastAsia"/>
          <w:bCs/>
          <w:kern w:val="0"/>
          <w:szCs w:val="21"/>
        </w:rPr>
        <w:t>在市场层面，各方资本和企业如</w:t>
      </w:r>
      <w:r w:rsidR="00056B1F" w:rsidRPr="00056B1F">
        <w:rPr>
          <w:rFonts w:ascii="微软雅黑" w:eastAsia="微软雅黑" w:hAnsi="微软雅黑" w:cs="新宋体" w:hint="eastAsia"/>
          <w:bCs/>
          <w:kern w:val="0"/>
          <w:szCs w:val="21"/>
        </w:rPr>
        <w:t>地产、保险、医疗、康护、器械、互联网、大健康等产业链相关企业</w:t>
      </w:r>
      <w:r w:rsidR="00233530">
        <w:rPr>
          <w:rFonts w:ascii="微软雅黑" w:eastAsia="微软雅黑" w:hAnsi="微软雅黑" w:cs="新宋体" w:hint="eastAsia"/>
          <w:bCs/>
          <w:kern w:val="0"/>
          <w:szCs w:val="21"/>
        </w:rPr>
        <w:t>纷纷涉足。</w:t>
      </w:r>
    </w:p>
    <w:p w:rsidR="00EE1BEE" w:rsidRDefault="00EE1BEE" w:rsidP="00056B1F">
      <w:pPr>
        <w:widowControl/>
        <w:spacing w:line="400" w:lineRule="exact"/>
        <w:ind w:firstLineChars="202" w:firstLine="424"/>
        <w:jc w:val="left"/>
        <w:rPr>
          <w:rFonts w:ascii="微软雅黑" w:eastAsia="微软雅黑" w:hAnsi="微软雅黑" w:cs="新宋体"/>
          <w:bCs/>
          <w:kern w:val="0"/>
          <w:szCs w:val="21"/>
        </w:rPr>
      </w:pPr>
    </w:p>
    <w:p w:rsidR="000550B4" w:rsidRPr="00EE1BEE" w:rsidRDefault="00FF0438" w:rsidP="00EE1BEE">
      <w:pPr>
        <w:widowControl/>
        <w:spacing w:line="400" w:lineRule="exact"/>
        <w:ind w:firstLineChars="202" w:firstLine="424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>
        <w:rPr>
          <w:rFonts w:ascii="微软雅黑" w:eastAsia="微软雅黑" w:hAnsi="微软雅黑" w:cs="新宋体" w:hint="eastAsia"/>
          <w:bCs/>
          <w:kern w:val="0"/>
          <w:szCs w:val="21"/>
        </w:rPr>
        <w:t>在我国，越来越多的城市，将康养作为经济转型发展的重要方向，</w:t>
      </w:r>
      <w:r w:rsidR="002C4EBA" w:rsidRPr="000E1CEF">
        <w:rPr>
          <w:rFonts w:ascii="微软雅黑" w:eastAsia="微软雅黑" w:hAnsi="微软雅黑" w:cs="新宋体" w:hint="eastAsia"/>
          <w:bCs/>
          <w:kern w:val="0"/>
          <w:szCs w:val="21"/>
        </w:rPr>
        <w:t>在这样的背景下，</w:t>
      </w:r>
      <w:r w:rsidR="00056B1F">
        <w:rPr>
          <w:rFonts w:ascii="微软雅黑" w:eastAsia="微软雅黑" w:hAnsi="微软雅黑" w:cs="新宋体" w:hint="eastAsia"/>
          <w:bCs/>
          <w:kern w:val="0"/>
          <w:szCs w:val="21"/>
        </w:rPr>
        <w:t>北京大学举办</w:t>
      </w:r>
      <w:r w:rsidR="00CE64A2" w:rsidRPr="00CE64A2">
        <w:rPr>
          <w:rFonts w:ascii="微软雅黑" w:eastAsia="微软雅黑" w:hAnsi="微软雅黑" w:cs="新宋体" w:hint="eastAsia"/>
          <w:bCs/>
          <w:kern w:val="0"/>
          <w:szCs w:val="21"/>
        </w:rPr>
        <w:t>北京大学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康养</w:t>
      </w:r>
      <w:r w:rsidR="00CE64A2" w:rsidRPr="00CE64A2">
        <w:rPr>
          <w:rFonts w:ascii="微软雅黑" w:eastAsia="微软雅黑" w:hAnsi="微软雅黑" w:cs="新宋体" w:hint="eastAsia"/>
          <w:bCs/>
          <w:kern w:val="0"/>
          <w:szCs w:val="21"/>
        </w:rPr>
        <w:t>产业领军人才研修班</w:t>
      </w:r>
      <w:r w:rsidR="00056B1F">
        <w:rPr>
          <w:rFonts w:ascii="微软雅黑" w:eastAsia="微软雅黑" w:hAnsi="微软雅黑" w:cs="新宋体" w:hint="eastAsia"/>
          <w:bCs/>
          <w:kern w:val="0"/>
          <w:szCs w:val="21"/>
        </w:rPr>
        <w:t>，构建从行业政策、商业模式、顶层策划、投融资、运营、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品牌营销等系统课程体系，</w:t>
      </w:r>
      <w:r w:rsidR="00F154CF" w:rsidRPr="00F154CF">
        <w:rPr>
          <w:rFonts w:ascii="微软雅黑" w:eastAsia="微软雅黑" w:hAnsi="微软雅黑" w:cs="新宋体" w:hint="eastAsia"/>
          <w:bCs/>
          <w:kern w:val="0"/>
          <w:szCs w:val="21"/>
        </w:rPr>
        <w:t>致力于探索产业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全方位服务</w:t>
      </w:r>
      <w:r w:rsidR="00F154CF" w:rsidRPr="00F154CF">
        <w:rPr>
          <w:rFonts w:ascii="微软雅黑" w:eastAsia="微软雅黑" w:hAnsi="微软雅黑" w:cs="新宋体" w:hint="eastAsia"/>
          <w:bCs/>
          <w:kern w:val="0"/>
          <w:szCs w:val="21"/>
        </w:rPr>
        <w:t>为一体的康养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+多产业</w:t>
      </w:r>
      <w:r w:rsidR="00F154CF" w:rsidRPr="00F154CF">
        <w:rPr>
          <w:rFonts w:ascii="微软雅黑" w:eastAsia="微软雅黑" w:hAnsi="微软雅黑" w:cs="新宋体" w:hint="eastAsia"/>
          <w:bCs/>
          <w:kern w:val="0"/>
          <w:szCs w:val="21"/>
        </w:rPr>
        <w:t>运营模式与解决方案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，汇集国家部委相关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主管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领导、权威行业专家、领军企业家、资本大家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、研究学者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等，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助力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发展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引领中国康养产业发展的主力</w:t>
      </w:r>
      <w:r w:rsidR="00056B1F" w:rsidRPr="00056B1F">
        <w:rPr>
          <w:rFonts w:ascii="微软雅黑" w:eastAsia="微软雅黑" w:hAnsi="微软雅黑" w:cs="新宋体" w:hint="eastAsia"/>
          <w:bCs/>
          <w:kern w:val="0"/>
          <w:szCs w:val="21"/>
        </w:rPr>
        <w:t>部队。</w:t>
      </w:r>
    </w:p>
    <w:p w:rsidR="00EE1BEE" w:rsidRDefault="00EE1BEE" w:rsidP="000E1CEF">
      <w:pPr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754F8B" w:rsidP="000E1CEF">
      <w:pPr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10" o:spid="_x0000_s1031" style="position:absolute;left:0;text-align:left;margin-left:-15.75pt;margin-top:-2.95pt;width:147.3pt;height:57.75pt;z-index:251667456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">
            <v:group id="Group 11" o:spid="_x0000_s1032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roundrect id="AutoShape 12" o:spid="_x0000_s1033" style="position:absolute;left:1770;top:11205;width:1815;height:1155;visibility:visible" arcsize="10923f" fillcolor="#c00000" stroked="f"/>
              <v:shape id="Text Box 13" o:spid="_x0000_s1034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NzsUA&#10;AADcAAAADwAAAGRycy9kb3ducmV2LnhtbESPT2vCQBTE74LfYXlCL0U3aYpIdBVbFHup+Pf+zD6T&#10;YPZtzK6afvtuoeBxmJnfMJNZaypxp8aVlhXEgwgEcWZ1ybmCw37ZH4FwHlljZZkU/JCD2bTbmWCq&#10;7YO3dN/5XAQIuxQVFN7XqZQuK8igG9iaOHhn2xj0QTa51A0+AtxU8i2KhtJgyWGhwJo+C8ouu5tR&#10;sDm5VfLxflss+fRdxq9mdVxfWamXXjsfg/DU+mf4v/2lFSRJDH9nw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o3O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03120C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4" o:spid="_x0000_s1035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TucUA&#10;AADcAAAADwAAAGRycy9kb3ducmV2LnhtbESPQWvCQBSE70L/w/KEXqRuYkRK6hpaqeilora9P7PP&#10;JDT7NmZXjf++Kwgeh5n5hplmnanFmVpXWVYQDyMQxLnVFRcKfr4XL68gnEfWWFsmBVdykM2eelNM&#10;tb3wls47X4gAYZeigtL7JpXS5SUZdEPbEAfvYFuDPsi2kLrFS4CbWo6iaCINVhwWSmxoXlL+tzsZ&#10;BZu9WyYf49PngvdfVTwwy9/1kZV67nfvbyA8df4RvrdXWkGSjOB2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BO5xQAAANw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03120C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特色</w:t>
                    </w:r>
                  </w:p>
                </w:txbxContent>
              </v:textbox>
            </v:shape>
          </v:group>
        </w:pict>
      </w:r>
    </w:p>
    <w:p w:rsidR="00EA32EA" w:rsidRDefault="00EA32EA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804BF3" w:rsidRDefault="00804BF3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510834" w:rsidRPr="0060718D" w:rsidRDefault="00743EB7" w:rsidP="0060718D">
      <w:pPr>
        <w:spacing w:line="440" w:lineRule="exac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最优师资</w:t>
      </w:r>
    </w:p>
    <w:p w:rsidR="0060718D" w:rsidRDefault="00754F8B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4" type="#_x0000_t202" style="position:absolute;left:0;text-align:left;margin-left:-29.9pt;margin-top:9.5pt;width:471.15pt;height:82.05pt;z-index:251788288;mso-width-relative:margin;mso-height-relative:margin" filled="f" fillcolor="#365f91 [2404]" stroked="f">
            <v:textbox style="mso-next-textbox:#_x0000_s1104">
              <w:txbxContent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政府主管部门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领导亲自授课，正确把握政策方向</w:t>
                  </w:r>
                  <w:r>
                    <w:rPr>
                      <w:rFonts w:ascii="微软雅黑" w:eastAsia="微软雅黑" w:hAnsi="微软雅黑" w:hint="eastAsia"/>
                    </w:rPr>
                    <w:t>、深入学习现有政策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北京大学、国家级</w:t>
                  </w:r>
                  <w:proofErr w:type="gramStart"/>
                  <w:r w:rsidRPr="0097413A">
                    <w:rPr>
                      <w:rFonts w:ascii="微软雅黑" w:eastAsia="微软雅黑" w:hAnsi="微软雅黑" w:hint="eastAsia"/>
                    </w:rPr>
                    <w:t>智库产业</w:t>
                  </w:r>
                  <w:proofErr w:type="gramEnd"/>
                  <w:r w:rsidRPr="0097413A">
                    <w:rPr>
                      <w:rFonts w:ascii="微软雅黑" w:eastAsia="微软雅黑" w:hAnsi="微软雅黑" w:hint="eastAsia"/>
                    </w:rPr>
                    <w:t>领域研究专家学者，从理论的高度</w:t>
                  </w:r>
                  <w:r w:rsidR="00AE4560">
                    <w:rPr>
                      <w:rFonts w:ascii="微软雅黑" w:eastAsia="微软雅黑" w:hAnsi="微软雅黑" w:hint="eastAsia"/>
                    </w:rPr>
                    <w:t>透视产业发展内在逻辑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行业资源导入，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标杆项目操盘人，分享项目操盘经验，从实践中总结经验。</w:t>
                  </w:r>
                </w:p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立足国内，放眼国际，邀请日本、美国等行业专家、标杆企业领导授课</w:t>
                  </w:r>
                </w:p>
                <w:p w:rsidR="0022035A" w:rsidRPr="0097413A" w:rsidRDefault="0022035A"/>
              </w:txbxContent>
            </v:textbox>
          </v:shape>
        </w:pict>
      </w:r>
    </w:p>
    <w:p w:rsidR="0060718D" w:rsidRDefault="0060718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60718D" w:rsidRDefault="0060718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550B4" w:rsidRPr="005F5E68" w:rsidRDefault="000550B4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</w:p>
    <w:p w:rsidR="00510834" w:rsidRPr="0060718D" w:rsidRDefault="00743EB7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聚焦前沿</w:t>
      </w:r>
    </w:p>
    <w:p w:rsidR="0077501B" w:rsidRDefault="00754F8B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5" type="#_x0000_t202" style="position:absolute;left:0;text-align:left;margin-left:-35.7pt;margin-top:7.25pt;width:489pt;height:54.4pt;z-index:251789312;mso-width-relative:margin;mso-height-relative:margin" filled="f" fillcolor="#365f91 [2404]" stroked="f">
            <v:textbox>
              <w:txbxContent>
                <w:p w:rsidR="0022035A" w:rsidRDefault="0022035A" w:rsidP="00233530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233530">
                    <w:rPr>
                      <w:rFonts w:ascii="微软雅黑" w:eastAsia="微软雅黑" w:hAnsi="微软雅黑" w:hint="eastAsia"/>
                    </w:rPr>
                    <w:t>聚焦行业、产业发展前沿、从宏观产业政策分析到微观具体运作，重点讲授康养产业政策、战略、发展、模式、投融资与运营管理策略，理论和实战相结合。</w:t>
                  </w:r>
                </w:p>
              </w:txbxContent>
            </v:textbox>
          </v:shape>
        </w:pict>
      </w: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510834" w:rsidRPr="0060718D" w:rsidRDefault="00510834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AC3427" w:rsidRPr="00233530" w:rsidRDefault="00233530" w:rsidP="00233530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233530"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lastRenderedPageBreak/>
        <w:t>面授考察</w:t>
      </w:r>
    </w:p>
    <w:p w:rsidR="00EE1BEE" w:rsidRDefault="00754F8B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6" type="#_x0000_t202" style="position:absolute;left:0;text-align:left;margin-left:-29.9pt;margin-top:2.7pt;width:491.45pt;height:51.9pt;z-index:251790336;mso-width-relative:margin;mso-height-relative:margin" filled="f" fillcolor="#365f91 [2404]" stroked="f">
            <v:textbox>
              <w:txbxContent>
                <w:p w:rsidR="0022035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教学形式多样，北京大学面授+标杆项目实地考察+项目相关负责人带队讲解+操盘者深度解析+</w:t>
                  </w:r>
                  <w:r>
                    <w:rPr>
                      <w:rFonts w:ascii="微软雅黑" w:eastAsia="微软雅黑" w:hAnsi="微软雅黑" w:hint="eastAsia"/>
                    </w:rPr>
                    <w:t>行业专家深度点评+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围炉夜话+同学互访</w:t>
                  </w:r>
                </w:p>
                <w:p w:rsidR="00233530" w:rsidRDefault="00233530" w:rsidP="00233530">
                  <w:pPr>
                    <w:spacing w:line="340" w:lineRule="exact"/>
                    <w:rPr>
                      <w:rFonts w:ascii="微软雅黑" w:eastAsia="微软雅黑" w:hAnsi="微软雅黑"/>
                    </w:rPr>
                  </w:pPr>
                </w:p>
                <w:p w:rsidR="00233530" w:rsidRPr="0060718D" w:rsidRDefault="00233530" w:rsidP="00233530">
                  <w:pPr>
                    <w:spacing w:line="340" w:lineRule="exact"/>
                    <w:rPr>
                      <w:rFonts w:ascii="微软雅黑" w:eastAsia="微软雅黑" w:hAnsi="微软雅黑"/>
                    </w:rPr>
                  </w:pPr>
                </w:p>
              </w:txbxContent>
            </v:textbox>
          </v:shape>
        </w:pict>
      </w:r>
    </w:p>
    <w:p w:rsidR="00233530" w:rsidRDefault="00233530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</w:p>
    <w:p w:rsidR="00510834" w:rsidRPr="0060718D" w:rsidRDefault="00743EB7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课题助力</w:t>
      </w:r>
    </w:p>
    <w:p w:rsidR="00AC3427" w:rsidRDefault="00754F8B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7" type="#_x0000_t202" style="position:absolute;left:0;text-align:left;margin-left:-30.7pt;margin-top:11.9pt;width:496.45pt;height:49.4pt;z-index:251791360;mso-width-relative:margin;mso-height-relative:margin" filled="f" fillcolor="#365f91 [2404]" stroked="f">
            <v:textbox>
              <w:txbxContent>
                <w:p w:rsidR="0022035A" w:rsidRPr="0097413A" w:rsidRDefault="0022035A" w:rsidP="0097413A">
                  <w:pPr>
                    <w:numPr>
                      <w:ilvl w:val="0"/>
                      <w:numId w:val="6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汇聚政府主管单位领导、</w:t>
                  </w:r>
                  <w:proofErr w:type="gramStart"/>
                  <w:r w:rsidRPr="0097413A">
                    <w:rPr>
                      <w:rFonts w:ascii="微软雅黑" w:eastAsia="微软雅黑" w:hAnsi="微软雅黑" w:hint="eastAsia"/>
                    </w:rPr>
                    <w:t>资深行业</w:t>
                  </w:r>
                  <w:proofErr w:type="gramEnd"/>
                  <w:r w:rsidRPr="0097413A">
                    <w:rPr>
                      <w:rFonts w:ascii="微软雅黑" w:eastAsia="微软雅黑" w:hAnsi="微软雅黑" w:hint="eastAsia"/>
                    </w:rPr>
                    <w:t>研究专家学者根据企业发展要求，开展关于</w:t>
                  </w:r>
                  <w:r>
                    <w:rPr>
                      <w:rFonts w:ascii="微软雅黑" w:eastAsia="微软雅黑" w:hAnsi="微软雅黑" w:hint="eastAsia"/>
                    </w:rPr>
                    <w:t>政策建议、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企业发展、商业模式、行业服务标准等方向的课题研究，为企业发展提供指导，为政府政策出台提供参考。</w:t>
                  </w:r>
                </w:p>
                <w:p w:rsidR="0022035A" w:rsidRPr="0097413A" w:rsidRDefault="0022035A" w:rsidP="0097413A"/>
              </w:txbxContent>
            </v:textbox>
          </v:shape>
        </w:pict>
      </w: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510834" w:rsidRPr="0060718D" w:rsidRDefault="00743EB7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校友平台</w:t>
      </w:r>
    </w:p>
    <w:p w:rsidR="00AC3427" w:rsidRDefault="00754F8B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8" type="#_x0000_t202" style="position:absolute;left:0;text-align:left;margin-left:-31.6pt;margin-top:6.75pt;width:493.15pt;height:64.05pt;z-index:251792384;mso-width-relative:margin;mso-height-relative:margin" filled="f" fillcolor="#365f91 [2404]" stroked="f">
            <v:textbox>
              <w:txbxContent>
                <w:p w:rsidR="0022035A" w:rsidRPr="00720A59" w:rsidRDefault="0022035A" w:rsidP="001D74EE">
                  <w:pPr>
                    <w:numPr>
                      <w:ilvl w:val="0"/>
                      <w:numId w:val="3"/>
                    </w:numPr>
                    <w:spacing w:line="34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本课程除了提供一个学习提升的机会外，亦是提供一个</w:t>
                  </w:r>
                  <w:r w:rsidRPr="001D74EE">
                    <w:rPr>
                      <w:rFonts w:ascii="微软雅黑" w:eastAsia="微软雅黑" w:hAnsi="微软雅黑" w:hint="eastAsia"/>
                    </w:rPr>
                    <w:t>相互学习、激活思想</w:t>
                  </w:r>
                  <w:r>
                    <w:rPr>
                      <w:rFonts w:ascii="微软雅黑" w:eastAsia="微软雅黑" w:hAnsi="微软雅黑" w:hint="eastAsia"/>
                    </w:rPr>
                    <w:t>、相互合作</w:t>
                  </w:r>
                  <w:r w:rsidRPr="001D74EE">
                    <w:rPr>
                      <w:rFonts w:ascii="微软雅黑" w:eastAsia="微软雅黑" w:hAnsi="微软雅黑" w:hint="eastAsia"/>
                    </w:rPr>
                    <w:t>、开拓创新的</w:t>
                  </w:r>
                  <w:proofErr w:type="gramStart"/>
                  <w:r>
                    <w:rPr>
                      <w:rFonts w:ascii="微软雅黑" w:eastAsia="微软雅黑" w:hAnsi="微软雅黑" w:hint="eastAsia"/>
                    </w:rPr>
                    <w:t>行业智库平台</w:t>
                  </w:r>
                  <w:proofErr w:type="gramEnd"/>
                  <w:r>
                    <w:rPr>
                      <w:rFonts w:ascii="微软雅黑" w:eastAsia="微软雅黑" w:hAnsi="微软雅黑" w:hint="eastAsia"/>
                    </w:rPr>
                    <w:t>，</w:t>
                  </w:r>
                  <w:r w:rsidRPr="001D74EE">
                    <w:rPr>
                      <w:rFonts w:ascii="微软雅黑" w:eastAsia="微软雅黑" w:hAnsi="微软雅黑" w:hint="eastAsia"/>
                    </w:rPr>
                    <w:t>集合了政府、地产、保险、医疗、金融、康护、器械、互联网</w:t>
                  </w:r>
                  <w:r>
                    <w:rPr>
                      <w:rFonts w:ascii="微软雅黑" w:eastAsia="微软雅黑" w:hAnsi="微软雅黑" w:hint="eastAsia"/>
                    </w:rPr>
                    <w:t>、大健康、文化、教育、养老运营等产业链相关领军人才，是一个共享、互助、成长的平台</w:t>
                  </w:r>
                  <w:r w:rsidRPr="00AC3427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</w:txbxContent>
            </v:textbox>
          </v:shape>
        </w:pict>
      </w: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3D7BCF" w:rsidRDefault="003D7BCF" w:rsidP="0062396D">
      <w:pPr>
        <w:tabs>
          <w:tab w:val="left" w:pos="1418"/>
        </w:tabs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E1BEE" w:rsidRDefault="00EE1BEE" w:rsidP="0062396D">
      <w:pPr>
        <w:tabs>
          <w:tab w:val="left" w:pos="1418"/>
        </w:tabs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DB2499" w:rsidRDefault="00754F8B" w:rsidP="00DB2499">
      <w:pPr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115" o:spid="_x0000_s1048" style="position:absolute;left:0;text-align:left;margin-left:-15.75pt;margin-top:5.3pt;width:147.3pt;height:57.75pt;z-index:251741184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">
            <v:group id="Group 116" o:spid="_x0000_s1049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roundrect id="AutoShape 117" o:spid="_x0000_s1050" style="position:absolute;left:1770;top:11205;width:1815;height:1155;visibility:visible" arcsize="10923f" fillcolor="#c00000" stroked="f"/>
              <v:shape id="Text Box 118" o:spid="_x0000_s1051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yNsUA&#10;AADcAAAADwAAAGRycy9kb3ducmV2LnhtbESPQWvCQBSE74L/YXkFL1I3qSIldRUtFb0omrb3Z/Y1&#10;CWbfptlV4793BcHjMDPfMJNZaypxpsaVlhXEgwgEcWZ1ybmCn+/l6zsI55E1VpZJwZUczKbdzgQT&#10;bS+8p3PqcxEg7BJUUHhfJ1K6rCCDbmBr4uD92cagD7LJpW7wEuCmkm9RNJYGSw4LBdb0WVB2TE9G&#10;we7gVsPF6PS15MOmjPtm9bv9Z6V6L+38A4Sn1j/Dj/ZaKxjGI7ifC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HI2xQAAANwAAAAPAAAAAAAAAAAAAAAAAJgCAABkcnMv&#10;ZG93bnJldi54bWxQSwUGAAAAAAQABAD1AAAAigMAAAAA&#10;" filled="f" fillcolor="white [3212]" stroked="f">
                <v:textbox style="mso-next-textbox:#Text Box 118;mso-fit-shape-to-text:t">
                  <w:txbxContent>
                    <w:p w:rsidR="0022035A" w:rsidRPr="0003120C" w:rsidRDefault="0022035A" w:rsidP="00DB2499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增值</w:t>
                      </w:r>
                    </w:p>
                  </w:txbxContent>
                </v:textbox>
              </v:shape>
            </v:group>
            <v:shape id="Text Box 119" o:spid="_x0000_s1052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rcYA&#10;AADcAAAADwAAAGRycy9kb3ducmV2LnhtbESPQWvCQBSE74L/YXmFXkQ3qW0pMau0RdGL0mq9v2Rf&#10;k2D2bZpdNf57tyB4HGbmGyaddaYWJ2pdZVlBPIpAEOdWV1wo+Nkthm8gnEfWWFsmBRdyMJv2eykm&#10;2p75m05bX4gAYZeggtL7JpHS5SUZdCPbEAfv17YGfZBtIXWL5wA3tXyKoldpsOKwUGJDnyXlh+3R&#10;KPjK3HL88XycLzhbV/HALPebP1bq8aF7n4Dw1Pl7+NZeaQXj+AX+z4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XrcYAAADcAAAADwAAAAAAAAAAAAAAAACYAgAAZHJz&#10;L2Rvd25yZXYueG1sUEsFBgAAAAAEAAQA9QAAAIsDAAAAAA==&#10;" filled="f" fillcolor="white [3212]" stroked="f">
              <v:textbox style="mso-next-textbox:#Text Box 119;mso-fit-shape-to-text:t">
                <w:txbxContent>
                  <w:p w:rsidR="0022035A" w:rsidRPr="00EE1BEE" w:rsidRDefault="0022035A" w:rsidP="00DB2499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服务</w:t>
                    </w:r>
                  </w:p>
                </w:txbxContent>
              </v:textbox>
            </v:shape>
          </v:group>
        </w:pict>
      </w:r>
    </w:p>
    <w:p w:rsidR="00DB2499" w:rsidRDefault="00DB2499" w:rsidP="00DB2499">
      <w:pPr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4E79EC" w:rsidRDefault="004E79EC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626ED0" w:rsidRDefault="00626ED0" w:rsidP="00626ED0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626ED0">
        <w:rPr>
          <w:rFonts w:ascii="微软雅黑" w:eastAsia="微软雅黑" w:hAnsi="微软雅黑" w:cs="微软雅黑" w:hint="eastAsia"/>
          <w:kern w:val="0"/>
        </w:rPr>
        <w:t>系统课程学习，拓宽视野，向标杆学习，突破个人瓶颈，打造企业增长新动能</w:t>
      </w:r>
    </w:p>
    <w:p w:rsidR="007C6B4B" w:rsidRDefault="007C6B4B" w:rsidP="00626ED0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7C6B4B">
        <w:rPr>
          <w:rFonts w:ascii="微软雅黑" w:eastAsia="微软雅黑" w:hAnsi="微软雅黑" w:cs="微软雅黑" w:hint="eastAsia"/>
          <w:kern w:val="0"/>
        </w:rPr>
        <w:t>结识全产业链上的领军人才，实现企业跨区域、跨行业合作与发展</w:t>
      </w:r>
    </w:p>
    <w:p w:rsidR="007C6B4B" w:rsidRDefault="00237017" w:rsidP="007C6B4B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组织考察与对接地方政府，</w:t>
      </w:r>
      <w:r w:rsidR="007C6B4B">
        <w:rPr>
          <w:rFonts w:ascii="微软雅黑" w:eastAsia="微软雅黑" w:hAnsi="微软雅黑" w:cs="微软雅黑" w:hint="eastAsia"/>
          <w:kern w:val="0"/>
        </w:rPr>
        <w:t>了解区域经济情况，策划</w:t>
      </w:r>
      <w:r w:rsidR="007E7D0F">
        <w:rPr>
          <w:rFonts w:ascii="微软雅黑" w:eastAsia="微软雅黑" w:hAnsi="微软雅黑" w:cs="微软雅黑" w:hint="eastAsia"/>
          <w:kern w:val="0"/>
        </w:rPr>
        <w:t>落地</w:t>
      </w:r>
      <w:r w:rsidR="007C6B4B">
        <w:rPr>
          <w:rFonts w:ascii="微软雅黑" w:eastAsia="微软雅黑" w:hAnsi="微软雅黑" w:cs="微软雅黑" w:hint="eastAsia"/>
          <w:kern w:val="0"/>
        </w:rPr>
        <w:t>项目</w:t>
      </w:r>
    </w:p>
    <w:p w:rsidR="007C6B4B" w:rsidRDefault="007C6B4B" w:rsidP="007C6B4B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7C6B4B">
        <w:rPr>
          <w:rFonts w:ascii="微软雅黑" w:eastAsia="微软雅黑" w:hAnsi="微软雅黑" w:cs="微软雅黑" w:hint="eastAsia"/>
          <w:kern w:val="0"/>
        </w:rPr>
        <w:t>从顶层设计、项目评审、项目评估、资本对接等方面，助力项目快速落地</w:t>
      </w:r>
    </w:p>
    <w:p w:rsidR="007C6B4B" w:rsidRDefault="007C6B4B" w:rsidP="007C6B4B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7C6B4B">
        <w:rPr>
          <w:rFonts w:ascii="微软雅黑" w:eastAsia="微软雅黑" w:hAnsi="微软雅黑" w:cs="微软雅黑" w:hint="eastAsia"/>
          <w:kern w:val="0"/>
        </w:rPr>
        <w:t>精准对接医疗、养老、金融</w:t>
      </w:r>
      <w:r w:rsidR="007E7D0F">
        <w:rPr>
          <w:rFonts w:ascii="微软雅黑" w:eastAsia="微软雅黑" w:hAnsi="微软雅黑" w:cs="微软雅黑" w:hint="eastAsia"/>
          <w:kern w:val="0"/>
        </w:rPr>
        <w:t>、健康、文化、</w:t>
      </w:r>
      <w:r w:rsidR="00995EDF">
        <w:rPr>
          <w:rFonts w:ascii="微软雅黑" w:eastAsia="微软雅黑" w:hAnsi="微软雅黑" w:cs="微软雅黑" w:hint="eastAsia"/>
          <w:kern w:val="0"/>
        </w:rPr>
        <w:t>旅游、地产</w:t>
      </w:r>
      <w:r w:rsidRPr="007C6B4B">
        <w:rPr>
          <w:rFonts w:ascii="微软雅黑" w:eastAsia="微软雅黑" w:hAnsi="微软雅黑" w:cs="微软雅黑" w:hint="eastAsia"/>
          <w:kern w:val="0"/>
        </w:rPr>
        <w:t>等</w:t>
      </w:r>
      <w:r w:rsidR="00995EDF">
        <w:rPr>
          <w:rFonts w:ascii="微软雅黑" w:eastAsia="微软雅黑" w:hAnsi="微软雅黑" w:cs="微软雅黑" w:hint="eastAsia"/>
          <w:kern w:val="0"/>
        </w:rPr>
        <w:t>相关</w:t>
      </w:r>
      <w:r w:rsidRPr="007C6B4B">
        <w:rPr>
          <w:rFonts w:ascii="微软雅黑" w:eastAsia="微软雅黑" w:hAnsi="微软雅黑" w:cs="微软雅黑" w:hint="eastAsia"/>
          <w:kern w:val="0"/>
        </w:rPr>
        <w:t>产业资源</w:t>
      </w:r>
    </w:p>
    <w:p w:rsidR="00E8357E" w:rsidRPr="00E8357E" w:rsidRDefault="00F3626D" w:rsidP="00E8357E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结业后</w:t>
      </w:r>
      <w:r>
        <w:rPr>
          <w:rFonts w:ascii="微软雅黑" w:eastAsia="微软雅黑" w:hAnsi="微软雅黑" w:cs="微软雅黑"/>
          <w:kern w:val="0"/>
        </w:rPr>
        <w:t>颁发北京大学结业证书</w:t>
      </w:r>
    </w:p>
    <w:p w:rsidR="00C504D7" w:rsidRDefault="00C504D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C504D7" w:rsidRDefault="00C504D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E8357E" w:rsidRDefault="00754F8B" w:rsidP="007F5267">
      <w:pPr>
        <w:pStyle w:val="2"/>
        <w:widowControl/>
        <w:spacing w:line="520" w:lineRule="exact"/>
        <w:ind w:left="66" w:firstLineChars="0" w:firstLine="0"/>
        <w:jc w:val="lef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/>
          <w:noProof/>
          <w:kern w:val="0"/>
        </w:rPr>
        <w:lastRenderedPageBreak/>
        <w:pict>
          <v:group id="_x0000_s1109" style="position:absolute;left:0;text-align:left;margin-left:-21.25pt;margin-top:2.1pt;width:147.3pt;height:57.75pt;z-index:251793408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">
            <v:group id="Group 116" o:spid="_x0000_s1110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roundrect id="AutoShape 117" o:spid="_x0000_s1111" style="position:absolute;left:1770;top:11205;width:1815;height:1155;visibility:visible" arcsize="10923f" fillcolor="#c00000" stroked="f"/>
              <v:shape id="Text Box 118" o:spid="_x0000_s1112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yNsUA&#10;AADcAAAADwAAAGRycy9kb3ducmV2LnhtbESPQWvCQBSE74L/YXkFL1I3qSIldRUtFb0omrb3Z/Y1&#10;CWbfptlV4793BcHjMDPfMJNZaypxpsaVlhXEgwgEcWZ1ybmCn+/l6zsI55E1VpZJwZUczKbdzgQT&#10;bS+8p3PqcxEg7BJUUHhfJ1K6rCCDbmBr4uD92cagD7LJpW7wEuCmkm9RNJYGSw4LBdb0WVB2TE9G&#10;we7gVsPF6PS15MOmjPtm9bv9Z6V6L+38A4Sn1j/Dj/ZaKxjGI7ifC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HI2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8357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19" o:spid="_x0000_s1113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rcYA&#10;AADcAAAADwAAAGRycy9kb3ducmV2LnhtbESPQWvCQBSE74L/YXmFXkQ3qW0pMau0RdGL0mq9v2Rf&#10;k2D2bZpdNf57tyB4HGbmGyaddaYWJ2pdZVlBPIpAEOdWV1wo+Nkthm8gnEfWWFsmBRdyMJv2eykm&#10;2p75m05bX4gAYZeggtL7JpHS5SUZdCPbEAfv17YGfZBtIXWL5wA3tXyKoldpsOKwUGJDnyXlh+3R&#10;KPjK3HL88XycLzhbV/HALPebP1bq8aF7n4Dw1Pl7+NZeaQXj+AX+z4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XrcYAAADcAAAADwAAAAAAAAAAAAAAAACYAgAAZHJz&#10;L2Rvd25yZXYueG1sUEsFBgAAAAAEAAQA9QAAAIsDAAAAAA==&#10;" filled="f" fillcolor="white [3212]" stroked="f">
              <v:textbox style="mso-fit-shape-to-text:t">
                <w:txbxContent>
                  <w:p w:rsidR="0022035A" w:rsidRPr="00EE1BEE" w:rsidRDefault="0022035A" w:rsidP="00E8357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设置</w:t>
                    </w:r>
                  </w:p>
                </w:txbxContent>
              </v:textbox>
            </v:shape>
          </v:group>
        </w:pict>
      </w:r>
    </w:p>
    <w:p w:rsidR="0076585D" w:rsidRPr="00F3626D" w:rsidRDefault="0076585D" w:rsidP="00E8357E">
      <w:pPr>
        <w:spacing w:line="440" w:lineRule="exact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7F5267" w:rsidRDefault="007F5267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60718D" w:rsidRDefault="0060718D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tbl>
      <w:tblPr>
        <w:tblStyle w:val="a8"/>
        <w:tblW w:w="9430" w:type="dxa"/>
        <w:tblInd w:w="-34" w:type="dxa"/>
        <w:tblLook w:val="04A0" w:firstRow="1" w:lastRow="0" w:firstColumn="1" w:lastColumn="0" w:noHBand="0" w:noVBand="1"/>
      </w:tblPr>
      <w:tblGrid>
        <w:gridCol w:w="4715"/>
        <w:gridCol w:w="4715"/>
      </w:tblGrid>
      <w:tr w:rsidR="0060718D" w:rsidTr="00034287">
        <w:tc>
          <w:tcPr>
            <w:tcW w:w="4715" w:type="dxa"/>
          </w:tcPr>
          <w:p w:rsidR="00034287" w:rsidRPr="003115BD" w:rsidRDefault="00034287" w:rsidP="00683E12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模块一</w:t>
            </w:r>
          </w:p>
          <w:p w:rsidR="0060718D" w:rsidRPr="00034287" w:rsidRDefault="00034287" w:rsidP="00683E12">
            <w:pPr>
              <w:spacing w:line="440" w:lineRule="exact"/>
              <w:ind w:left="-1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宏观经济发展趋势以及产业政策</w:t>
            </w:r>
            <w:r w:rsidR="00995EDF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解读</w:t>
            </w:r>
          </w:p>
        </w:tc>
        <w:tc>
          <w:tcPr>
            <w:tcW w:w="4715" w:type="dxa"/>
          </w:tcPr>
          <w:p w:rsidR="00034287" w:rsidRPr="003115BD" w:rsidRDefault="00034287" w:rsidP="00683E12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模块二</w:t>
            </w:r>
          </w:p>
          <w:p w:rsidR="0060718D" w:rsidRPr="00034287" w:rsidRDefault="00034287" w:rsidP="00683E12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30"/>
                <w:szCs w:val="30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商业模式创新</w:t>
            </w:r>
          </w:p>
        </w:tc>
      </w:tr>
      <w:tr w:rsidR="0060718D" w:rsidTr="00034287">
        <w:tc>
          <w:tcPr>
            <w:tcW w:w="4715" w:type="dxa"/>
          </w:tcPr>
          <w:p w:rsidR="00034287" w:rsidRDefault="00034287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CD13C1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国家宏观经济发展趋势</w:t>
            </w:r>
          </w:p>
          <w:p w:rsidR="00034287" w:rsidRPr="00CD13C1" w:rsidRDefault="00034287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区域经济与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产业协同</w:t>
            </w:r>
          </w:p>
          <w:p w:rsidR="00034287" w:rsidRPr="00CD13C1" w:rsidRDefault="00995EDF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 w:rsidRPr="00CD13C1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产业政策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梳理和</w:t>
            </w:r>
            <w:r w:rsidR="00034287" w:rsidRPr="00CD13C1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解读</w:t>
            </w:r>
          </w:p>
          <w:p w:rsidR="0060718D" w:rsidRPr="00034287" w:rsidRDefault="00995EDF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产业用地政策解读</w:t>
            </w:r>
          </w:p>
        </w:tc>
        <w:tc>
          <w:tcPr>
            <w:tcW w:w="4715" w:type="dxa"/>
          </w:tcPr>
          <w:p w:rsidR="00034287" w:rsidRPr="00C176A7" w:rsidRDefault="00995EDF" w:rsidP="00034287">
            <w:pPr>
              <w:widowControl/>
              <w:spacing w:line="400" w:lineRule="exact"/>
              <w:ind w:leftChars="-135" w:left="-283" w:firstLineChars="117" w:firstLine="246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国内外康养产业盈利模式</w:t>
            </w:r>
          </w:p>
          <w:p w:rsidR="00034287" w:rsidRPr="00C176A7" w:rsidRDefault="00995EDF" w:rsidP="00034287">
            <w:pPr>
              <w:widowControl/>
              <w:spacing w:line="400" w:lineRule="exact"/>
              <w:ind w:leftChars="-135" w:left="-283" w:firstLineChars="117" w:firstLine="246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中国特色的康养产业发展模式</w:t>
            </w:r>
          </w:p>
          <w:p w:rsidR="00034287" w:rsidRDefault="00034287" w:rsidP="00034287">
            <w:pPr>
              <w:widowControl/>
              <w:spacing w:line="400" w:lineRule="exact"/>
              <w:ind w:leftChars="-135" w:left="-283" w:firstLineChars="117" w:firstLine="246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智慧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康养、医养居</w:t>
            </w:r>
            <w:r w:rsidR="0089742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旅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医康养护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等模式</w:t>
            </w:r>
            <w:r w:rsidR="00704A20"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探索</w:t>
            </w:r>
          </w:p>
          <w:p w:rsidR="0060718D" w:rsidRPr="00034287" w:rsidRDefault="00AE4560" w:rsidP="00034287">
            <w:pPr>
              <w:spacing w:line="440" w:lineRule="exact"/>
              <w:ind w:leftChars="-135" w:left="-283" w:firstLineChars="117" w:firstLine="246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康养+旅游+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地产、康养+金融等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模式</w:t>
            </w:r>
          </w:p>
        </w:tc>
      </w:tr>
      <w:tr w:rsidR="0060718D" w:rsidTr="00034287"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模块三</w:t>
            </w:r>
          </w:p>
          <w:p w:rsidR="0060718D" w:rsidRPr="00034287" w:rsidRDefault="00034287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顶层设计策划</w:t>
            </w:r>
          </w:p>
        </w:tc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模块四</w:t>
            </w:r>
          </w:p>
          <w:p w:rsidR="0060718D" w:rsidRPr="00034287" w:rsidRDefault="00034287" w:rsidP="00034287">
            <w:pPr>
              <w:spacing w:line="440" w:lineRule="exact"/>
              <w:ind w:leftChars="-17" w:left="-36" w:rightChars="-85" w:right="-178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投融资创新</w:t>
            </w:r>
          </w:p>
        </w:tc>
      </w:tr>
      <w:tr w:rsidR="0060718D" w:rsidTr="00034287">
        <w:tc>
          <w:tcPr>
            <w:tcW w:w="4715" w:type="dxa"/>
          </w:tcPr>
          <w:p w:rsidR="00034287" w:rsidRDefault="00034287" w:rsidP="00034287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战略定位、市场定位</w:t>
            </w:r>
          </w:p>
          <w:p w:rsidR="00034287" w:rsidRDefault="00034287" w:rsidP="00034287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功能定位、产业定位</w:t>
            </w:r>
          </w:p>
          <w:p w:rsidR="00995EDF" w:rsidRPr="00C176A7" w:rsidRDefault="00995EDF" w:rsidP="00034287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集团化管理架构设计</w:t>
            </w:r>
          </w:p>
          <w:p w:rsidR="0060718D" w:rsidRDefault="000E64CE" w:rsidP="00233530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/>
                <w:b/>
                <w:color w:val="C00000"/>
                <w:sz w:val="30"/>
                <w:szCs w:val="30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</w:t>
            </w:r>
            <w:r w:rsidR="00ED1FE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养地产开发及运营模式</w:t>
            </w:r>
          </w:p>
        </w:tc>
        <w:tc>
          <w:tcPr>
            <w:tcW w:w="4715" w:type="dxa"/>
          </w:tcPr>
          <w:p w:rsidR="00034287" w:rsidRPr="00C176A7" w:rsidRDefault="00995EDF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金融支持康养</w:t>
            </w:r>
            <w:r w:rsidR="000E64CE" w:rsidRP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跨越式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发展</w:t>
            </w:r>
          </w:p>
          <w:p w:rsidR="00034287" w:rsidRPr="00C176A7" w:rsidRDefault="00995EDF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 w:rsidRPr="00C176A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项目的融资交易结构</w:t>
            </w:r>
          </w:p>
          <w:p w:rsid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产融结合以及融资创新</w:t>
            </w:r>
          </w:p>
          <w:p w:rsidR="0060718D" w:rsidRP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C176A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商业银行、政策性银行产业金融服务支持政策</w:t>
            </w:r>
          </w:p>
        </w:tc>
      </w:tr>
      <w:tr w:rsidR="00034287" w:rsidTr="00034287"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模块五</w:t>
            </w:r>
          </w:p>
          <w:p w:rsidR="00034287" w:rsidRPr="00034287" w:rsidRDefault="00034287" w:rsidP="00720A59">
            <w:pPr>
              <w:spacing w:line="440" w:lineRule="exact"/>
              <w:ind w:left="-1" w:rightChars="-85" w:right="-178" w:firstLineChars="700" w:firstLine="1680"/>
              <w:rPr>
                <w:rFonts w:ascii="微软雅黑" w:eastAsia="微软雅黑" w:hAnsi="微软雅黑"/>
                <w:b/>
                <w:color w:val="846526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运营管理</w:t>
            </w:r>
          </w:p>
        </w:tc>
        <w:tc>
          <w:tcPr>
            <w:tcW w:w="4715" w:type="dxa"/>
          </w:tcPr>
          <w:p w:rsidR="00034287" w:rsidRPr="003115BD" w:rsidRDefault="00720A59" w:rsidP="00720A59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 xml:space="preserve"> </w:t>
            </w:r>
            <w:r w:rsidR="00034287"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模块六</w:t>
            </w:r>
          </w:p>
          <w:p w:rsidR="00034287" w:rsidRPr="00034287" w:rsidRDefault="00034287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846526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品牌建设</w:t>
            </w:r>
          </w:p>
        </w:tc>
      </w:tr>
      <w:tr w:rsidR="00034287" w:rsidTr="00034287">
        <w:tc>
          <w:tcPr>
            <w:tcW w:w="4715" w:type="dxa"/>
          </w:tcPr>
          <w:p w:rsidR="00034287" w:rsidRDefault="00034287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建立</w:t>
            </w:r>
            <w:r w:rsid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亲情健康的美好生活社区</w:t>
            </w:r>
          </w:p>
          <w:p w:rsidR="00034287" w:rsidRDefault="000E64CE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 w:rsidRPr="00222BD0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产业生态体系构建与运营</w:t>
            </w:r>
          </w:p>
          <w:p w:rsidR="00034287" w:rsidRDefault="000E64CE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基于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社区、社群运营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服务体系</w:t>
            </w:r>
          </w:p>
          <w:p w:rsidR="00034287" w:rsidRPr="00034287" w:rsidRDefault="000E64CE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集团化的康养运营和风险管理</w:t>
            </w:r>
          </w:p>
        </w:tc>
        <w:tc>
          <w:tcPr>
            <w:tcW w:w="4715" w:type="dxa"/>
          </w:tcPr>
          <w:p w:rsidR="00034287" w:rsidRDefault="000E64CE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品牌定位</w:t>
            </w:r>
          </w:p>
          <w:p w:rsid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品牌价值与品牌资产</w:t>
            </w:r>
          </w:p>
          <w:p w:rsid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品牌建设实施</w:t>
            </w:r>
          </w:p>
          <w:p w:rsidR="000E64CE" w:rsidRPr="00034287" w:rsidRDefault="000E64CE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品牌推广与舆情管控</w:t>
            </w:r>
          </w:p>
        </w:tc>
      </w:tr>
      <w:tr w:rsidR="00034287" w:rsidTr="00034287">
        <w:tc>
          <w:tcPr>
            <w:tcW w:w="4715" w:type="dxa"/>
          </w:tcPr>
          <w:p w:rsidR="00034287" w:rsidRPr="003115BD" w:rsidRDefault="00720A59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 xml:space="preserve">  </w:t>
            </w:r>
            <w:r w:rsidR="00034287"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模块七</w:t>
            </w:r>
          </w:p>
          <w:p w:rsidR="00034287" w:rsidRPr="00034287" w:rsidRDefault="00034287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846526"/>
                <w:sz w:val="24"/>
                <w:szCs w:val="24"/>
              </w:rPr>
            </w:pPr>
            <w:proofErr w:type="gramStart"/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杆项目</w:t>
            </w:r>
            <w:proofErr w:type="gramEnd"/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考察</w:t>
            </w:r>
          </w:p>
        </w:tc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模块八</w:t>
            </w:r>
          </w:p>
          <w:p w:rsidR="00034287" w:rsidRPr="00034287" w:rsidRDefault="0017777B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C00000"/>
                <w:sz w:val="36"/>
                <w:szCs w:val="36"/>
              </w:rPr>
            </w:pPr>
            <w:r w:rsidRPr="0017777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申报国家项目资金支持</w:t>
            </w:r>
          </w:p>
        </w:tc>
      </w:tr>
      <w:tr w:rsidR="0017777B" w:rsidTr="00233530">
        <w:trPr>
          <w:trHeight w:val="1862"/>
        </w:trPr>
        <w:tc>
          <w:tcPr>
            <w:tcW w:w="4715" w:type="dxa"/>
          </w:tcPr>
          <w:p w:rsidR="0017777B" w:rsidRPr="00034287" w:rsidRDefault="0017777B" w:rsidP="0022035A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84281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国内</w:t>
            </w:r>
            <w:r w:rsid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标杆项目和标杆企业考察</w:t>
            </w:r>
            <w:r w:rsidRPr="0084281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、与考察项目团队座谈，交流（建设背景、发展历程、规划、融资、建设、运营经验等）</w:t>
            </w:r>
          </w:p>
        </w:tc>
        <w:tc>
          <w:tcPr>
            <w:tcW w:w="4715" w:type="dxa"/>
          </w:tcPr>
          <w:p w:rsidR="0017777B" w:rsidRDefault="0017777B" w:rsidP="00AE4560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城企联动</w:t>
            </w:r>
            <w:proofErr w:type="gramEnd"/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普惠养老专项行动政府支持政策</w:t>
            </w:r>
          </w:p>
          <w:p w:rsidR="0017777B" w:rsidRDefault="0017777B" w:rsidP="00AE4560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民政部、财政部居家和社区养老服务改革</w:t>
            </w:r>
            <w:r w:rsidR="002A1739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试点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政策</w:t>
            </w:r>
          </w:p>
          <w:p w:rsidR="000E64CE" w:rsidRPr="00034287" w:rsidRDefault="000E64CE" w:rsidP="00AE4560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智慧健康养老应用试点示范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申请</w:t>
            </w:r>
          </w:p>
        </w:tc>
      </w:tr>
      <w:tr w:rsidR="000E64CE" w:rsidTr="00233530">
        <w:trPr>
          <w:trHeight w:val="1247"/>
        </w:trPr>
        <w:tc>
          <w:tcPr>
            <w:tcW w:w="9430" w:type="dxa"/>
            <w:gridSpan w:val="2"/>
          </w:tcPr>
          <w:p w:rsidR="000E64CE" w:rsidRDefault="000E64CE" w:rsidP="0017777B">
            <w:pPr>
              <w:widowControl/>
              <w:spacing w:line="400" w:lineRule="exact"/>
              <w:ind w:firstLineChars="135" w:firstLine="324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（课外选学—日本考察）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学习国际先进的康养运营管理及康复护理技术</w:t>
            </w:r>
          </w:p>
          <w:p w:rsidR="000E64CE" w:rsidRPr="00034287" w:rsidRDefault="000E64CE" w:rsidP="0017777B">
            <w:pPr>
              <w:widowControl/>
              <w:spacing w:line="400" w:lineRule="exact"/>
              <w:ind w:firstLineChars="135" w:firstLine="324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（课外选学—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美国</w:t>
            </w: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考察）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学习基于产业的康养模式、快乐生活理念、基于家庭理念的养老服务、全世界最先进的养老社区的发展经验等。</w:t>
            </w:r>
          </w:p>
        </w:tc>
      </w:tr>
    </w:tbl>
    <w:p w:rsidR="0060718D" w:rsidRDefault="0060718D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734743" w:rsidRDefault="00734743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897427" w:rsidRDefault="00897427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0E64CE" w:rsidRDefault="00754F8B" w:rsidP="0002115D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lastRenderedPageBreak/>
        <w:pict>
          <v:group id="_x0000_s1125" style="position:absolute;left:0;text-align:left;margin-left:-16pt;margin-top:12.9pt;width:147.3pt;height:57.75pt;z-index:251796480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">
            <v:group id="Group 116" o:spid="_x0000_s1126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roundrect id="AutoShape 117" o:spid="_x0000_s1127" style="position:absolute;left:1770;top:11205;width:1815;height:1155;visibility:visible" arcsize="10923f" fillcolor="#c00000" stroked="f"/>
              <v:shape id="Text Box 118" o:spid="_x0000_s1128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yNsUA&#10;AADcAAAADwAAAGRycy9kb3ducmV2LnhtbESPQWvCQBSE74L/YXkFL1I3qSIldRUtFb0omrb3Z/Y1&#10;CWbfptlV4793BcHjMDPfMJNZaypxpsaVlhXEgwgEcWZ1ybmCn+/l6zsI55E1VpZJwZUczKbdzgQT&#10;bS+8p3PqcxEg7BJUUHhfJ1K6rCCDbmBr4uD92cagD7LJpW7wEuCmkm9RNJYGSw4LBdb0WVB2TE9G&#10;we7gVsPF6PS15MOmjPtm9bv9Z6V6L+38A4Sn1j/Dj/ZaKxjGI7ifC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HI2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E1BE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19" o:spid="_x0000_s1129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rcYA&#10;AADcAAAADwAAAGRycy9kb3ducmV2LnhtbESPQWvCQBSE74L/YXmFXkQ3qW0pMau0RdGL0mq9v2Rf&#10;k2D2bZpdNf57tyB4HGbmGyaddaYWJ2pdZVlBPIpAEOdWV1wo+Nkthm8gnEfWWFsmBRdyMJv2eykm&#10;2p75m05bX4gAYZeggtL7JpHS5SUZdCPbEAfv17YGfZBtIXWL5wA3tXyKoldpsOKwUGJDnyXlh+3R&#10;KPjK3HL88XycLzhbV/HALPebP1bq8aF7n4Dw1Pl7+NZeaQXj+AX+z4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XrcYAAADcAAAADwAAAAAAAAAAAAAAAACYAgAAZHJz&#10;L2Rvd25yZXYueG1sUEsFBgAAAAAEAAQA9QAAAIsDAAAAAA==&#10;" filled="f" fillcolor="white [3212]" stroked="f">
              <v:textbox style="mso-fit-shape-to-text:t">
                <w:txbxContent>
                  <w:p w:rsidR="0022035A" w:rsidRPr="00EE1BEE" w:rsidRDefault="0022035A" w:rsidP="00EE1BE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师资</w:t>
                    </w:r>
                  </w:p>
                </w:txbxContent>
              </v:textbox>
            </v:shape>
          </v:group>
        </w:pict>
      </w:r>
    </w:p>
    <w:p w:rsidR="000E64CE" w:rsidRDefault="000E64CE" w:rsidP="0002115D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147E1" w:rsidRDefault="00E147E1" w:rsidP="0002115D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550B4" w:rsidRDefault="000550B4" w:rsidP="000550B4">
      <w:pPr>
        <w:spacing w:line="440" w:lineRule="exact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0A3CA7" w:rsidRPr="00E8357E" w:rsidRDefault="000A3CA7" w:rsidP="005A03DF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专家团队由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卫健委</w:t>
      </w: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民政部、</w:t>
      </w:r>
      <w:proofErr w:type="gramStart"/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发改委</w:t>
      </w:r>
      <w:proofErr w:type="gramEnd"/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6862B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农业农村部、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工信部</w:t>
      </w:r>
      <w:r w:rsidR="005A03DF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、自然资源部</w:t>
      </w: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等部委领导；国家开发银行、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农业发展银行等国家政策性银行领导；</w:t>
      </w:r>
      <w:r w:rsidR="00E5717B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北京大学政府管理学院、北京大学</w:t>
      </w:r>
      <w:r w:rsidR="005A03DF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国家发展研究院</w:t>
      </w: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等高校专家学者</w:t>
      </w:r>
      <w:r w:rsidR="00E5717B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0E64CE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中国老龄科学研究中心、中健联盟产业研究中心等</w:t>
      </w:r>
      <w:r w:rsidR="00D10CB1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行业</w:t>
      </w:r>
      <w:r w:rsidR="000E64CE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  <w:r w:rsidR="00D10CB1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专家；</w:t>
      </w:r>
      <w:r w:rsidR="00E5717B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行业标杆企业家、标杆项目操盘者</w:t>
      </w:r>
      <w:r w:rsidR="008C6DB6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构成，拟邀部分师资如下：</w:t>
      </w:r>
    </w:p>
    <w:p w:rsidR="000A3CA7" w:rsidRPr="007C4B7E" w:rsidRDefault="000A3CA7" w:rsidP="00EE1BEE">
      <w:pPr>
        <w:spacing w:line="440" w:lineRule="exact"/>
        <w:jc w:val="left"/>
        <w:rPr>
          <w:rFonts w:ascii="微软雅黑" w:eastAsia="微软雅黑" w:hAnsi="微软雅黑"/>
          <w:b/>
          <w:color w:val="846526"/>
          <w:sz w:val="24"/>
          <w:szCs w:val="24"/>
        </w:rPr>
      </w:pPr>
    </w:p>
    <w:p w:rsidR="000A3CA7" w:rsidRPr="00E8357E" w:rsidRDefault="00E5717B" w:rsidP="000A3CA7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proofErr w:type="gramStart"/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卫健委</w:t>
      </w:r>
      <w:r w:rsidR="007C4B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老龄</w:t>
      </w:r>
      <w:proofErr w:type="gramEnd"/>
      <w:r w:rsidR="007C4B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健康</w:t>
      </w:r>
      <w:r w:rsidR="000A3CA7"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主管领导</w:t>
      </w:r>
    </w:p>
    <w:p w:rsidR="000A3CA7" w:rsidRPr="00E8357E" w:rsidRDefault="00E5717B" w:rsidP="000A3CA7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民政部</w:t>
      </w:r>
      <w:r w:rsidR="007C4B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养老服务</w:t>
      </w:r>
      <w:r w:rsidR="000A3CA7"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主管领导</w:t>
      </w:r>
    </w:p>
    <w:p w:rsidR="0084281F" w:rsidRDefault="000A3CA7" w:rsidP="00E5717B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proofErr w:type="gramStart"/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发改委</w:t>
      </w:r>
      <w:r w:rsidR="00E5717B"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产业</w:t>
      </w:r>
      <w:proofErr w:type="gramEnd"/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主管领导</w:t>
      </w:r>
    </w:p>
    <w:p w:rsidR="006862B9" w:rsidRPr="00E8357E" w:rsidRDefault="006862B9" w:rsidP="00E5717B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农业农村部主管领导</w:t>
      </w:r>
    </w:p>
    <w:p w:rsidR="00E5717B" w:rsidRPr="00E8357E" w:rsidRDefault="00E5717B" w:rsidP="00E5717B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工信部产业主管领导</w:t>
      </w:r>
    </w:p>
    <w:p w:rsidR="0076585D" w:rsidRPr="00E8357E" w:rsidRDefault="00CD19D1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8357E">
        <w:rPr>
          <w:rFonts w:ascii="微软雅黑" w:eastAsia="微软雅黑" w:hAnsi="微软雅黑"/>
          <w:b/>
          <w:color w:val="000000" w:themeColor="text1"/>
          <w:sz w:val="24"/>
          <w:szCs w:val="24"/>
        </w:rPr>
        <w:t>自然资源部主管领导</w:t>
      </w:r>
    </w:p>
    <w:p w:rsidR="007F5267" w:rsidRDefault="007F5267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A3CA7" w:rsidRPr="0060718D" w:rsidRDefault="00947A94" w:rsidP="00947A94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薛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947A94" w:rsidRDefault="00947A94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北京大学政府管理学院教授、博士生导师，城市与区域管理系主任，北京大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学科学</w:t>
      </w:r>
      <w:r w:rsidRPr="00947A94">
        <w:rPr>
          <w:rFonts w:ascii="微软雅黑" w:eastAsia="微软雅黑" w:hAnsi="微软雅黑" w:hint="eastAsia"/>
          <w:b/>
          <w:color w:val="000000" w:themeColor="text1"/>
          <w:szCs w:val="21"/>
        </w:rPr>
        <w:t>与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工程计算中心兼聘教授，中国区域科学协会副理事长，北京大学中国城市管理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研究中心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副主任，研究领域为区域经济与产业布局、现代服务业发展与规划、旅游目的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地管理、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区域产业政策分析与投资项目评估、计算空间经济学等，获北京大学优秀教师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称号，第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三届北京市中青年社科理论人才“百人工程”学者。</w:t>
      </w:r>
    </w:p>
    <w:p w:rsidR="00B360B7" w:rsidRDefault="00B360B7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</w:p>
    <w:p w:rsidR="00B360B7" w:rsidRPr="008371BC" w:rsidRDefault="00B360B7" w:rsidP="00B360B7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8371BC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李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360B7" w:rsidRDefault="00B360B7" w:rsidP="00B360B7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北京大学医学部副主任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北京大学</w:t>
      </w:r>
      <w:proofErr w:type="gramStart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医</w:t>
      </w:r>
      <w:proofErr w:type="gramEnd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养结合养老产业研究中心主任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兼任北京北医投资管理有限公司董事长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B360B7" w:rsidRDefault="00B360B7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</w:p>
    <w:p w:rsidR="00F32156" w:rsidRDefault="00B360B7" w:rsidP="00F32156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李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360B7" w:rsidRDefault="00B360B7" w:rsidP="00F32156">
      <w:pPr>
        <w:spacing w:line="440" w:lineRule="exact"/>
        <w:ind w:leftChars="-135" w:left="557" w:hangingChars="400" w:hanging="840"/>
        <w:rPr>
          <w:rFonts w:ascii="微软雅黑" w:eastAsia="微软雅黑" w:hAnsi="微软雅黑"/>
          <w:color w:val="000000" w:themeColor="text1"/>
          <w:szCs w:val="21"/>
        </w:rPr>
      </w:pPr>
      <w:r w:rsidRPr="00367BDA">
        <w:rPr>
          <w:rFonts w:ascii="微软雅黑" w:eastAsia="微软雅黑" w:hAnsi="微软雅黑" w:hint="eastAsia"/>
          <w:color w:val="000000" w:themeColor="text1"/>
          <w:szCs w:val="21"/>
        </w:rPr>
        <w:t>北京大学国家发展研究院经济学教授、北京大学健康发展研究中心主任。</w:t>
      </w:r>
    </w:p>
    <w:p w:rsidR="00B360B7" w:rsidRDefault="00B360B7" w:rsidP="00B360B7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71751A" w:rsidRPr="0060718D" w:rsidRDefault="0071751A" w:rsidP="0071751A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吴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全</w:t>
      </w:r>
      <w:r w:rsidRPr="00CD19D1">
        <w:rPr>
          <w:rFonts w:ascii="微软雅黑" w:eastAsia="微软雅黑" w:hAnsi="微软雅黑" w:cs="新宋体" w:hint="eastAsia"/>
          <w:kern w:val="0"/>
        </w:rPr>
        <w:t>国老龄办党组成员、中国老龄协会副会长。历任民政部团委书记、人事处长、民政部管理干部学院党委副书记、副院长、民政部培训中心副主任</w:t>
      </w:r>
      <w:r>
        <w:rPr>
          <w:rFonts w:ascii="微软雅黑" w:eastAsia="微软雅黑" w:hAnsi="微软雅黑" w:cs="新宋体" w:hint="eastAsia"/>
          <w:kern w:val="0"/>
        </w:rPr>
        <w:t>、中国老龄科学研究中心主任</w:t>
      </w:r>
      <w:r w:rsidRPr="00CD19D1">
        <w:rPr>
          <w:rFonts w:ascii="微软雅黑" w:eastAsia="微软雅黑" w:hAnsi="微软雅黑" w:cs="新宋体" w:hint="eastAsia"/>
          <w:kern w:val="0"/>
        </w:rPr>
        <w:t>等职。</w:t>
      </w:r>
    </w:p>
    <w:p w:rsidR="0071751A" w:rsidRDefault="0071751A" w:rsidP="00B360B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0A571B" w:rsidRPr="0071751A" w:rsidRDefault="000A571B" w:rsidP="00B360B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B360B7" w:rsidRPr="00233530" w:rsidRDefault="00B360B7" w:rsidP="00B360B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王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E13E9F" w:rsidRDefault="00B360B7" w:rsidP="00E13E9F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中国老龄科学研究中心战略所副所长、副研究员</w:t>
      </w:r>
      <w:r w:rsidR="000333C8">
        <w:rPr>
          <w:rFonts w:ascii="微软雅黑" w:eastAsia="微软雅黑" w:hAnsi="微软雅黑" w:cs="新宋体" w:hint="eastAsia"/>
          <w:kern w:val="0"/>
        </w:rPr>
        <w:t>，</w:t>
      </w:r>
      <w:r w:rsidR="000333C8" w:rsidRPr="0022035A">
        <w:rPr>
          <w:rFonts w:ascii="微软雅黑" w:eastAsia="微软雅黑" w:hAnsi="微软雅黑" w:cs="新宋体" w:hint="eastAsia"/>
          <w:kern w:val="0"/>
        </w:rPr>
        <w:t>北京大学人口研究所博士</w:t>
      </w:r>
      <w:r>
        <w:rPr>
          <w:rFonts w:ascii="微软雅黑" w:eastAsia="微软雅黑" w:hAnsi="微软雅黑" w:cs="新宋体" w:hint="eastAsia"/>
          <w:kern w:val="0"/>
        </w:rPr>
        <w:t>。</w:t>
      </w:r>
      <w:r w:rsidRPr="0022035A">
        <w:rPr>
          <w:rFonts w:ascii="微软雅黑" w:eastAsia="微软雅黑" w:hAnsi="微软雅黑" w:cs="新宋体" w:hint="eastAsia"/>
          <w:kern w:val="0"/>
        </w:rPr>
        <w:t>长期从事老龄战略和老龄政策研究。</w:t>
      </w:r>
    </w:p>
    <w:p w:rsidR="004873F9" w:rsidRDefault="004873F9" w:rsidP="00E13E9F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4873F9" w:rsidRPr="0060718D" w:rsidRDefault="004873F9" w:rsidP="004873F9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张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4873F9" w:rsidRDefault="004873F9" w:rsidP="004873F9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CD19D1">
        <w:rPr>
          <w:rFonts w:ascii="微软雅黑" w:eastAsia="微软雅黑" w:hAnsi="微软雅黑" w:cs="新宋体" w:hint="eastAsia"/>
          <w:kern w:val="0"/>
        </w:rPr>
        <w:t>中国老龄产业协会副会长，专家委员会主任。从事老龄问题研究工作三十余年，曾参与老龄产业及政策研究包括：应邀到美国做访问学者时对美国的社会问题，尤其是老龄政策进行了深入考察与研究；国际劳工组织国际社会保障协会（瑞士），以高级研究人员的身份进行“国际老龄福利政策”的专题研究。</w:t>
      </w:r>
    </w:p>
    <w:p w:rsidR="00F354F8" w:rsidRDefault="00F354F8" w:rsidP="004873F9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F354F8" w:rsidRDefault="00F354F8" w:rsidP="00F354F8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F354F8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李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F354F8" w:rsidP="00F354F8">
      <w:pPr>
        <w:spacing w:line="440" w:lineRule="exact"/>
        <w:ind w:leftChars="-135" w:left="-283"/>
        <w:rPr>
          <w:rFonts w:ascii="微软雅黑" w:eastAsia="微软雅黑" w:hAnsi="微软雅黑" w:cs="新宋体"/>
          <w:kern w:val="0"/>
        </w:rPr>
      </w:pPr>
      <w:r w:rsidRPr="00F354F8">
        <w:rPr>
          <w:rFonts w:ascii="微软雅黑" w:eastAsia="微软雅黑" w:hAnsi="微软雅黑" w:cs="新宋体" w:hint="eastAsia"/>
          <w:kern w:val="0"/>
        </w:rPr>
        <w:t>中国老龄产业协会专家委员会常务理事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、</w:t>
      </w:r>
      <w:r w:rsidRPr="00F354F8">
        <w:rPr>
          <w:rFonts w:ascii="微软雅黑" w:eastAsia="微软雅黑" w:hAnsi="微软雅黑" w:cs="新宋体" w:hint="eastAsia"/>
          <w:kern w:val="0"/>
        </w:rPr>
        <w:t>世界华人建筑师协会第三、四、五届理事会理事</w:t>
      </w:r>
      <w:r>
        <w:rPr>
          <w:rFonts w:ascii="微软雅黑" w:eastAsia="微软雅黑" w:hAnsi="微软雅黑" w:cs="新宋体" w:hint="eastAsia"/>
          <w:kern w:val="0"/>
        </w:rPr>
        <w:t>。</w:t>
      </w:r>
      <w:r w:rsidRPr="00F354F8">
        <w:rPr>
          <w:rFonts w:ascii="微软雅黑" w:eastAsia="微软雅黑" w:hAnsi="微软雅黑" w:cs="新宋体" w:hint="eastAsia"/>
          <w:kern w:val="0"/>
        </w:rPr>
        <w:t>国内规划建筑设计行业较早关注养老地产及健康产业的专家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F354F8">
        <w:rPr>
          <w:rFonts w:ascii="微软雅黑" w:eastAsia="微软雅黑" w:hAnsi="微软雅黑" w:cs="新宋体" w:hint="eastAsia"/>
          <w:kern w:val="0"/>
        </w:rPr>
        <w:t>参与组织或主持了数十项养老机构、养老产业园区、健康</w:t>
      </w:r>
      <w:proofErr w:type="gramStart"/>
      <w:r w:rsidRPr="00F354F8">
        <w:rPr>
          <w:rFonts w:ascii="微软雅黑" w:eastAsia="微软雅黑" w:hAnsi="微软雅黑" w:cs="新宋体" w:hint="eastAsia"/>
          <w:kern w:val="0"/>
        </w:rPr>
        <w:t>养老住</w:t>
      </w:r>
      <w:proofErr w:type="gramEnd"/>
      <w:r w:rsidRPr="00F354F8">
        <w:rPr>
          <w:rFonts w:ascii="微软雅黑" w:eastAsia="微软雅黑" w:hAnsi="微软雅黑" w:cs="新宋体" w:hint="eastAsia"/>
          <w:kern w:val="0"/>
        </w:rPr>
        <w:t>区、养老服务设施等项目的策划规划和设计工作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F354F8" w:rsidRPr="00F354F8" w:rsidRDefault="00F354F8" w:rsidP="00F354F8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71751A" w:rsidRPr="00655AAE" w:rsidRDefault="0071751A" w:rsidP="0071751A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55AA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成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353BC7">
        <w:rPr>
          <w:rFonts w:ascii="微软雅黑" w:eastAsia="微软雅黑" w:hAnsi="微软雅黑" w:cs="新宋体" w:hint="eastAsia"/>
          <w:kern w:val="0"/>
        </w:rPr>
        <w:t>民政部社会工作研究中心主任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353BC7">
        <w:rPr>
          <w:rFonts w:ascii="微软雅黑" w:eastAsia="微软雅黑" w:hAnsi="微软雅黑" w:cs="新宋体" w:hint="eastAsia"/>
          <w:kern w:val="0"/>
        </w:rPr>
        <w:t>民政部培训中心民政政策理论研究所所长、博士、教授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A77C5C" w:rsidRDefault="00A77C5C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A77C5C" w:rsidRPr="0060718D" w:rsidRDefault="00A77C5C" w:rsidP="00A77C5C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乌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A77C5C" w:rsidRDefault="00A77C5C" w:rsidP="00A77C5C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7C4B7E">
        <w:rPr>
          <w:rFonts w:ascii="微软雅黑" w:eastAsia="微软雅黑" w:hAnsi="微软雅黑" w:cs="新宋体" w:hint="eastAsia"/>
          <w:kern w:val="0"/>
        </w:rPr>
        <w:t>白求恩医科大学生理学博士&amp;澳大利亚摩纳西大医学博士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7C4B7E">
        <w:rPr>
          <w:rFonts w:ascii="微软雅黑" w:eastAsia="微软雅黑" w:hAnsi="微软雅黑" w:cs="新宋体" w:hint="eastAsia"/>
          <w:kern w:val="0"/>
        </w:rPr>
        <w:t>国家民政部养老服务业专家委员会委员，国家卫健委</w:t>
      </w:r>
      <w:proofErr w:type="gramStart"/>
      <w:r w:rsidRPr="007C4B7E">
        <w:rPr>
          <w:rFonts w:ascii="微软雅黑" w:eastAsia="微软雅黑" w:hAnsi="微软雅黑" w:cs="新宋体" w:hint="eastAsia"/>
          <w:kern w:val="0"/>
        </w:rPr>
        <w:t>医</w:t>
      </w:r>
      <w:proofErr w:type="gramEnd"/>
      <w:r w:rsidRPr="007C4B7E">
        <w:rPr>
          <w:rFonts w:ascii="微软雅黑" w:eastAsia="微软雅黑" w:hAnsi="微软雅黑" w:cs="新宋体" w:hint="eastAsia"/>
          <w:kern w:val="0"/>
        </w:rPr>
        <w:t>养结合专家</w:t>
      </w:r>
      <w:r>
        <w:rPr>
          <w:rFonts w:ascii="微软雅黑" w:eastAsia="微软雅黑" w:hAnsi="微软雅黑" w:cs="新宋体" w:hint="eastAsia"/>
          <w:kern w:val="0"/>
        </w:rPr>
        <w:t>，兼任</w:t>
      </w:r>
      <w:r w:rsidRPr="007C4B7E">
        <w:rPr>
          <w:rFonts w:ascii="微软雅黑" w:eastAsia="微软雅黑" w:hAnsi="微软雅黑" w:cs="新宋体" w:hint="eastAsia"/>
          <w:kern w:val="0"/>
        </w:rPr>
        <w:t>大爱城控股副总裁兼大爱城养老总经理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22035A" w:rsidRDefault="0022035A" w:rsidP="00B360B7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22035A" w:rsidRPr="00233530" w:rsidRDefault="0022035A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樊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22035A" w:rsidRDefault="0022035A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  <w:r w:rsidRPr="0022035A">
        <w:rPr>
          <w:rFonts w:ascii="微软雅黑" w:eastAsia="微软雅黑" w:hAnsi="微软雅黑" w:hint="eastAsia"/>
          <w:color w:val="000000" w:themeColor="text1"/>
          <w:szCs w:val="21"/>
        </w:rPr>
        <w:t>中国工程院院士，美国医学科学院外籍院士。原中国工程院副院长、第四军医大学校长。专业技术少将军衔。</w:t>
      </w:r>
    </w:p>
    <w:p w:rsidR="0071751A" w:rsidRDefault="0071751A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</w:p>
    <w:p w:rsidR="0071751A" w:rsidRPr="00233530" w:rsidRDefault="0071751A" w:rsidP="0071751A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proofErr w:type="gramStart"/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励</w:t>
      </w:r>
      <w:proofErr w:type="gramEnd"/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5B2C5B">
        <w:rPr>
          <w:rFonts w:ascii="微软雅黑" w:eastAsia="微软雅黑" w:hAnsi="微软雅黑" w:cs="新宋体" w:hint="eastAsia"/>
          <w:kern w:val="0"/>
        </w:rPr>
        <w:t>美国医学科学院外籍院士。南京医科大学康复医学院院长，第一附属医院康复医学中心主任。目前担任国际物理医学与康复医学学会主席；中国老年医学会副会长；中国康复医学会常务副会长；中华医学会物理医学与康复医学分会主委；中</w:t>
      </w:r>
      <w:r>
        <w:rPr>
          <w:rFonts w:ascii="微软雅黑" w:eastAsia="微软雅黑" w:hAnsi="微软雅黑" w:cs="新宋体" w:hint="eastAsia"/>
          <w:kern w:val="0"/>
        </w:rPr>
        <w:t>国医师协会康复医师分会会长；中国残疾人康复协会副理事长。</w:t>
      </w:r>
      <w:r>
        <w:rPr>
          <w:rFonts w:ascii="微软雅黑" w:eastAsia="微软雅黑" w:hAnsi="微软雅黑" w:cs="新宋体"/>
          <w:kern w:val="0"/>
        </w:rPr>
        <w:t xml:space="preserve"> </w:t>
      </w:r>
    </w:p>
    <w:p w:rsidR="00803E6F" w:rsidRDefault="00803E6F" w:rsidP="00704A20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803E6F" w:rsidRPr="0060718D" w:rsidRDefault="00803E6F" w:rsidP="00803E6F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刘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CD19D1" w:rsidRDefault="00803E6F" w:rsidP="000550B4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803E6F">
        <w:rPr>
          <w:rFonts w:ascii="微软雅黑" w:eastAsia="微软雅黑" w:hAnsi="微软雅黑" w:cs="新宋体" w:hint="eastAsia"/>
          <w:kern w:val="0"/>
        </w:rPr>
        <w:t>哈佛大学公共卫生学院 “中国项目”主任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803E6F">
        <w:rPr>
          <w:rFonts w:ascii="微软雅黑" w:eastAsia="微软雅黑" w:hAnsi="微软雅黑" w:cs="新宋体" w:hint="eastAsia"/>
          <w:kern w:val="0"/>
        </w:rPr>
        <w:t>“健康中国2020</w:t>
      </w:r>
      <w:r>
        <w:rPr>
          <w:rFonts w:ascii="微软雅黑" w:eastAsia="微软雅黑" w:hAnsi="微软雅黑" w:cs="新宋体" w:hint="eastAsia"/>
          <w:kern w:val="0"/>
        </w:rPr>
        <w:t>”战略规划专家组成员，</w:t>
      </w:r>
      <w:r w:rsidRPr="00803E6F">
        <w:rPr>
          <w:rFonts w:ascii="微软雅黑" w:eastAsia="微软雅黑" w:hAnsi="微软雅黑" w:cs="新宋体" w:hint="eastAsia"/>
          <w:kern w:val="0"/>
        </w:rPr>
        <w:t>“健康北京2020”战略规划课题组组长</w:t>
      </w:r>
      <w:r>
        <w:rPr>
          <w:rFonts w:ascii="微软雅黑" w:eastAsia="微软雅黑" w:hAnsi="微软雅黑" w:cs="新宋体" w:hint="eastAsia"/>
          <w:kern w:val="0"/>
        </w:rPr>
        <w:t>。</w:t>
      </w:r>
      <w:r w:rsidRPr="00803E6F">
        <w:rPr>
          <w:rFonts w:ascii="微软雅黑" w:eastAsia="微软雅黑" w:hAnsi="微软雅黑" w:cs="新宋体" w:hint="eastAsia"/>
          <w:kern w:val="0"/>
        </w:rPr>
        <w:t>他是“全球健康公平联盟”的发起人之一，并继续担任联盟的董事会成员。</w:t>
      </w:r>
    </w:p>
    <w:p w:rsidR="00A77C5C" w:rsidRDefault="00A77C5C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71751A" w:rsidRPr="00233530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蒋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272577">
        <w:rPr>
          <w:rFonts w:ascii="微软雅黑" w:eastAsia="微软雅黑" w:hAnsi="微软雅黑" w:cs="新宋体" w:hint="eastAsia"/>
          <w:kern w:val="0"/>
        </w:rPr>
        <w:t>中国健康养老产业联盟秘书长、陕西省工商联康养产业商会特邀顾问。参与山西大同、湖北宜昌等多个城</w:t>
      </w:r>
      <w:r>
        <w:rPr>
          <w:rFonts w:ascii="微软雅黑" w:eastAsia="微软雅黑" w:hAnsi="微软雅黑" w:cs="新宋体" w:hint="eastAsia"/>
          <w:kern w:val="0"/>
        </w:rPr>
        <w:t>市和区域康养产业发展规划编制。主持起草我国首部生态康养团体标准，兼任中健联盟（北京）养老服务有限公司董事长。</w:t>
      </w:r>
    </w:p>
    <w:p w:rsidR="0071751A" w:rsidRDefault="0071751A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71751A" w:rsidRPr="00655AAE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55AA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曹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734743">
        <w:rPr>
          <w:rFonts w:ascii="微软雅黑" w:eastAsia="微软雅黑" w:hAnsi="微软雅黑" w:cs="新宋体" w:hint="eastAsia"/>
          <w:kern w:val="0"/>
        </w:rPr>
        <w:t>中健联盟</w:t>
      </w:r>
      <w:r>
        <w:rPr>
          <w:rFonts w:ascii="微软雅黑" w:eastAsia="微软雅黑" w:hAnsi="微软雅黑" w:cs="新宋体" w:hint="eastAsia"/>
          <w:kern w:val="0"/>
        </w:rPr>
        <w:t>产业</w:t>
      </w:r>
      <w:r w:rsidRPr="00734743">
        <w:rPr>
          <w:rFonts w:ascii="微软雅黑" w:eastAsia="微软雅黑" w:hAnsi="微软雅黑" w:cs="新宋体" w:hint="eastAsia"/>
          <w:kern w:val="0"/>
        </w:rPr>
        <w:t>研究中心主任、和</w:t>
      </w:r>
      <w:proofErr w:type="gramStart"/>
      <w:r w:rsidRPr="00734743">
        <w:rPr>
          <w:rFonts w:ascii="微软雅黑" w:eastAsia="微软雅黑" w:hAnsi="微软雅黑" w:cs="新宋体" w:hint="eastAsia"/>
          <w:kern w:val="0"/>
        </w:rPr>
        <w:t>君咨询</w:t>
      </w:r>
      <w:proofErr w:type="gramEnd"/>
      <w:r w:rsidRPr="00734743">
        <w:rPr>
          <w:rFonts w:ascii="微软雅黑" w:eastAsia="微软雅黑" w:hAnsi="微软雅黑" w:cs="新宋体" w:hint="eastAsia"/>
          <w:kern w:val="0"/>
        </w:rPr>
        <w:t>业务合伙人，</w:t>
      </w:r>
      <w:r>
        <w:rPr>
          <w:rFonts w:ascii="微软雅黑" w:eastAsia="微软雅黑" w:hAnsi="微软雅黑" w:cs="新宋体" w:hint="eastAsia"/>
          <w:kern w:val="0"/>
        </w:rPr>
        <w:t>和</w:t>
      </w:r>
      <w:proofErr w:type="gramStart"/>
      <w:r>
        <w:rPr>
          <w:rFonts w:ascii="微软雅黑" w:eastAsia="微软雅黑" w:hAnsi="微软雅黑" w:cs="新宋体" w:hint="eastAsia"/>
          <w:kern w:val="0"/>
        </w:rPr>
        <w:t>君健康</w:t>
      </w:r>
      <w:proofErr w:type="gramEnd"/>
      <w:r>
        <w:rPr>
          <w:rFonts w:ascii="微软雅黑" w:eastAsia="微软雅黑" w:hAnsi="微软雅黑" w:cs="新宋体" w:hint="eastAsia"/>
          <w:kern w:val="0"/>
        </w:rPr>
        <w:t>养老事业部副主任</w:t>
      </w:r>
      <w:r w:rsidRPr="00734743">
        <w:rPr>
          <w:rFonts w:ascii="微软雅黑" w:eastAsia="微软雅黑" w:hAnsi="微软雅黑" w:cs="新宋体" w:hint="eastAsia"/>
          <w:kern w:val="0"/>
        </w:rPr>
        <w:t>。中国养老金融50人论坛特邀研究员、民政部居家和社区养老服务改革试点评审专家。</w:t>
      </w:r>
    </w:p>
    <w:p w:rsidR="00AD647B" w:rsidRDefault="00AD647B" w:rsidP="0071751A">
      <w:pPr>
        <w:spacing w:line="440" w:lineRule="exact"/>
        <w:rPr>
          <w:rFonts w:ascii="微软雅黑" w:eastAsia="微软雅黑" w:hAnsi="微软雅黑" w:cs="新宋体"/>
          <w:kern w:val="0"/>
        </w:rPr>
      </w:pPr>
    </w:p>
    <w:p w:rsidR="00AD647B" w:rsidRPr="00AD647B" w:rsidRDefault="00AD647B" w:rsidP="00AD647B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D647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熊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AD647B" w:rsidRDefault="00AD647B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proofErr w:type="gramStart"/>
      <w:r w:rsidRPr="00AD647B">
        <w:rPr>
          <w:rFonts w:ascii="微软雅黑" w:eastAsia="微软雅黑" w:hAnsi="微软雅黑" w:cs="新宋体" w:hint="eastAsia"/>
          <w:kern w:val="0"/>
        </w:rPr>
        <w:t>天弘基金</w:t>
      </w:r>
      <w:proofErr w:type="gramEnd"/>
      <w:r w:rsidRPr="00AD647B">
        <w:rPr>
          <w:rFonts w:ascii="微软雅黑" w:eastAsia="微软雅黑" w:hAnsi="微软雅黑" w:cs="新宋体" w:hint="eastAsia"/>
          <w:kern w:val="0"/>
        </w:rPr>
        <w:t>副总经理兼首席经济学家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AD647B" w:rsidRPr="00803E6F" w:rsidRDefault="00AD647B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0A3CA7" w:rsidRPr="0060718D" w:rsidRDefault="000A3CA7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史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0A3CA7" w:rsidRDefault="00B744D9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国家开发银行</w:t>
      </w:r>
      <w:proofErr w:type="gramStart"/>
      <w:r>
        <w:rPr>
          <w:rFonts w:ascii="微软雅黑" w:eastAsia="微软雅黑" w:hAnsi="微软雅黑" w:cs="新宋体" w:hint="eastAsia"/>
          <w:kern w:val="0"/>
        </w:rPr>
        <w:t>评审</w:t>
      </w:r>
      <w:r w:rsidR="00D303D7">
        <w:rPr>
          <w:rFonts w:ascii="微软雅黑" w:eastAsia="微软雅黑" w:hAnsi="微软雅黑" w:cs="新宋体" w:hint="eastAsia"/>
          <w:kern w:val="0"/>
        </w:rPr>
        <w:t>局</w:t>
      </w:r>
      <w:proofErr w:type="gramEnd"/>
      <w:r w:rsidR="00D303D7">
        <w:rPr>
          <w:rFonts w:ascii="微软雅黑" w:eastAsia="微软雅黑" w:hAnsi="微软雅黑" w:cs="新宋体" w:hint="eastAsia"/>
          <w:kern w:val="0"/>
        </w:rPr>
        <w:t>领导</w:t>
      </w:r>
      <w:r w:rsidR="000A3CA7" w:rsidRPr="00C70AED">
        <w:rPr>
          <w:rFonts w:ascii="微软雅黑" w:eastAsia="微软雅黑" w:hAnsi="微软雅黑" w:cs="新宋体" w:hint="eastAsia"/>
          <w:kern w:val="0"/>
        </w:rPr>
        <w:t>。长期从事PPP</w:t>
      </w:r>
      <w:r w:rsidR="00D23F05">
        <w:rPr>
          <w:rFonts w:ascii="微软雅黑" w:eastAsia="微软雅黑" w:hAnsi="微软雅黑" w:cs="新宋体" w:hint="eastAsia"/>
          <w:kern w:val="0"/>
        </w:rPr>
        <w:t>等投融资模式研究，熟悉开发性金融中长期贷款业务</w:t>
      </w:r>
      <w:r w:rsidR="000A3CA7" w:rsidRPr="00C70AED">
        <w:rPr>
          <w:rFonts w:ascii="微软雅黑" w:eastAsia="微软雅黑" w:hAnsi="微软雅黑" w:cs="新宋体" w:hint="eastAsia"/>
          <w:kern w:val="0"/>
        </w:rPr>
        <w:t>。</w:t>
      </w:r>
    </w:p>
    <w:p w:rsidR="00FB628D" w:rsidRDefault="00FB628D" w:rsidP="00B744D9">
      <w:pPr>
        <w:spacing w:line="440" w:lineRule="exact"/>
        <w:rPr>
          <w:rFonts w:ascii="微软雅黑" w:eastAsia="微软雅黑" w:hAnsi="微软雅黑" w:cs="新宋体"/>
          <w:kern w:val="0"/>
        </w:rPr>
      </w:pPr>
    </w:p>
    <w:p w:rsidR="00FC7898" w:rsidRPr="0060718D" w:rsidRDefault="00FC7898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曾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FC7898" w:rsidRDefault="00FC7898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春雨医生CEO，</w:t>
      </w:r>
      <w:r w:rsidR="008A486E">
        <w:rPr>
          <w:rFonts w:ascii="微软雅黑" w:eastAsia="微软雅黑" w:hAnsi="微软雅黑" w:cs="新宋体" w:hint="eastAsia"/>
          <w:kern w:val="0"/>
        </w:rPr>
        <w:t>春雨医生是</w:t>
      </w:r>
      <w:r w:rsidR="008A486E" w:rsidRPr="008A486E">
        <w:rPr>
          <w:rFonts w:ascii="微软雅黑" w:eastAsia="微软雅黑" w:hAnsi="微软雅黑" w:cs="新宋体" w:hint="eastAsia"/>
          <w:kern w:val="0"/>
        </w:rPr>
        <w:t>移动互联网医疗领域最早的公司之一</w:t>
      </w:r>
      <w:r w:rsidR="008A486E">
        <w:rPr>
          <w:rFonts w:ascii="微软雅黑" w:eastAsia="微软雅黑" w:hAnsi="微软雅黑" w:cs="新宋体" w:hint="eastAsia"/>
          <w:kern w:val="0"/>
        </w:rPr>
        <w:t>。</w:t>
      </w:r>
    </w:p>
    <w:p w:rsidR="008C6DB6" w:rsidRDefault="008C6DB6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8C6DB6" w:rsidRPr="008C6DB6" w:rsidRDefault="008C6DB6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8C6DB6">
        <w:rPr>
          <w:rFonts w:ascii="微软雅黑" w:eastAsia="微软雅黑" w:hAnsi="微软雅黑"/>
          <w:b/>
          <w:color w:val="000000" w:themeColor="text1"/>
          <w:sz w:val="24"/>
          <w:szCs w:val="24"/>
        </w:rPr>
        <w:t>王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8C6DB6" w:rsidRDefault="008C6DB6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8C6DB6">
        <w:rPr>
          <w:rFonts w:ascii="微软雅黑" w:eastAsia="微软雅黑" w:hAnsi="微软雅黑" w:cs="新宋体"/>
          <w:kern w:val="0"/>
        </w:rPr>
        <w:t>平安健康互联网股份有限公司董事长兼CEO</w:t>
      </w:r>
      <w:r w:rsidR="00D23F05">
        <w:rPr>
          <w:rFonts w:ascii="微软雅黑" w:eastAsia="微软雅黑" w:hAnsi="微软雅黑" w:cs="新宋体"/>
          <w:kern w:val="0"/>
        </w:rPr>
        <w:t>。</w:t>
      </w:r>
    </w:p>
    <w:p w:rsidR="00AF5DD2" w:rsidRDefault="00AF5DD2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AF5DD2" w:rsidRPr="0008563A" w:rsidRDefault="0008563A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8563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孙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08563A" w:rsidRDefault="0008563A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08563A">
        <w:rPr>
          <w:rFonts w:ascii="微软雅黑" w:eastAsia="微软雅黑" w:hAnsi="微软雅黑" w:cs="新宋体" w:hint="eastAsia"/>
          <w:kern w:val="0"/>
        </w:rPr>
        <w:t>北大医疗产业集团有限公司副总裁、北大医疗产业集团控股有限公司董事长兼总经理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0A3CA7" w:rsidRPr="00C70AED" w:rsidRDefault="000A3CA7" w:rsidP="000A3CA7">
      <w:pPr>
        <w:autoSpaceDE w:val="0"/>
        <w:autoSpaceDN w:val="0"/>
        <w:adjustRightInd w:val="0"/>
        <w:spacing w:line="480" w:lineRule="exact"/>
        <w:rPr>
          <w:rFonts w:ascii="微软雅黑" w:eastAsia="微软雅黑" w:hAnsi="微软雅黑" w:cs="微软雅黑"/>
          <w:kern w:val="0"/>
        </w:rPr>
      </w:pPr>
    </w:p>
    <w:p w:rsidR="00B360B7" w:rsidRDefault="00B360B7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B360B7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曹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360B7" w:rsidRPr="00B360B7" w:rsidRDefault="00CC2C52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恭和</w:t>
      </w:r>
      <w:proofErr w:type="gramStart"/>
      <w:r>
        <w:rPr>
          <w:rFonts w:ascii="微软雅黑" w:eastAsia="微软雅黑" w:hAnsi="微软雅黑" w:cs="新宋体" w:hint="eastAsia"/>
          <w:kern w:val="0"/>
        </w:rPr>
        <w:t>苑养老</w:t>
      </w:r>
      <w:proofErr w:type="gramEnd"/>
      <w:r>
        <w:rPr>
          <w:rFonts w:ascii="微软雅黑" w:eastAsia="微软雅黑" w:hAnsi="微软雅黑" w:cs="新宋体" w:hint="eastAsia"/>
          <w:kern w:val="0"/>
        </w:rPr>
        <w:t>机构管理有限公司</w:t>
      </w:r>
      <w:r w:rsidR="007B228A">
        <w:rPr>
          <w:rFonts w:ascii="微软雅黑" w:eastAsia="微软雅黑" w:hAnsi="微软雅黑" w:cs="新宋体" w:hint="eastAsia"/>
          <w:kern w:val="0"/>
        </w:rPr>
        <w:t>（乐成集团）</w:t>
      </w:r>
      <w:r>
        <w:rPr>
          <w:rFonts w:ascii="微软雅黑" w:eastAsia="微软雅黑" w:hAnsi="微软雅黑" w:cs="新宋体" w:hint="eastAsia"/>
          <w:kern w:val="0"/>
        </w:rPr>
        <w:t>总裁、北京养老服务人才协会负责人，</w:t>
      </w:r>
      <w:r w:rsidR="00B360B7" w:rsidRPr="00B360B7">
        <w:rPr>
          <w:rFonts w:ascii="微软雅黑" w:eastAsia="微软雅黑" w:hAnsi="微软雅黑" w:cs="新宋体" w:hint="eastAsia"/>
          <w:kern w:val="0"/>
        </w:rPr>
        <w:t>从事养老服务管理工作12</w:t>
      </w:r>
      <w:r w:rsidR="00B744D9">
        <w:rPr>
          <w:rFonts w:ascii="微软雅黑" w:eastAsia="微软雅黑" w:hAnsi="微软雅黑" w:cs="新宋体" w:hint="eastAsia"/>
          <w:kern w:val="0"/>
        </w:rPr>
        <w:t>年</w:t>
      </w:r>
      <w:r w:rsidR="00B360B7" w:rsidRPr="00B360B7">
        <w:rPr>
          <w:rFonts w:ascii="微软雅黑" w:eastAsia="微软雅黑" w:hAnsi="微软雅黑" w:cs="新宋体" w:hint="eastAsia"/>
          <w:kern w:val="0"/>
        </w:rPr>
        <w:t>。</w:t>
      </w:r>
    </w:p>
    <w:p w:rsidR="00704A20" w:rsidRDefault="00704A20" w:rsidP="00CD19D1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CD19D1" w:rsidRPr="0060718D" w:rsidRDefault="00CD19D1" w:rsidP="00CD19D1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刘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CD19D1" w:rsidRDefault="00CD19D1" w:rsidP="00CD19D1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泰康健</w:t>
      </w:r>
      <w:proofErr w:type="gramStart"/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康产业</w:t>
      </w:r>
      <w:proofErr w:type="gramEnd"/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投资控股有限公司高级副总裁兼首席市场官，</w:t>
      </w:r>
      <w:r w:rsidRPr="00CD19D1">
        <w:rPr>
          <w:rFonts w:ascii="微软雅黑" w:eastAsia="微软雅黑" w:hAnsi="微软雅黑"/>
          <w:color w:val="000000" w:themeColor="text1"/>
          <w:szCs w:val="21"/>
        </w:rPr>
        <w:t>先后任职泰康资产管理有限公司基础设施及不动产</w:t>
      </w:r>
      <w:r w:rsidR="00AD0662">
        <w:rPr>
          <w:rFonts w:ascii="微软雅黑" w:eastAsia="微软雅黑" w:hAnsi="微软雅黑"/>
          <w:color w:val="000000" w:themeColor="text1"/>
          <w:szCs w:val="21"/>
        </w:rPr>
        <w:t>投资部总经理、泰康之家投资有限公司副总裁兼养老社区事业部总经理，</w:t>
      </w:r>
      <w:r w:rsidRPr="00CD19D1">
        <w:rPr>
          <w:rFonts w:ascii="微软雅黑" w:eastAsia="微软雅黑" w:hAnsi="微软雅黑"/>
          <w:color w:val="000000" w:themeColor="text1"/>
          <w:szCs w:val="21"/>
        </w:rPr>
        <w:t>成功规划泰康之家八地养老社区，四地开业。</w:t>
      </w:r>
    </w:p>
    <w:p w:rsidR="00BC3F1B" w:rsidRPr="0060718D" w:rsidRDefault="00BC3F1B" w:rsidP="00704A20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BC3F1B" w:rsidRPr="0060718D" w:rsidRDefault="00BC3F1B" w:rsidP="00BC3F1B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周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C3F1B" w:rsidRDefault="00BC3F1B" w:rsidP="00BC3F1B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proofErr w:type="gramStart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燕达金色</w:t>
      </w:r>
      <w:proofErr w:type="gramEnd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年华健康养护中心总经理，具有26年三甲医院临床、医院管理以及医学院教学经验，从事大型</w:t>
      </w:r>
      <w:proofErr w:type="gramStart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医</w:t>
      </w:r>
      <w:proofErr w:type="gramEnd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养结合型养老机构及社区养老运营管理工作10余年。先后在美国、日本及台湾深造学习养老运营管理</w:t>
      </w:r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8371BC" w:rsidRDefault="008371BC" w:rsidP="00BC3F1B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8371BC" w:rsidRPr="008371BC" w:rsidRDefault="008371BC" w:rsidP="008371BC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8371BC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唐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8371BC" w:rsidRDefault="008371BC" w:rsidP="008371BC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proofErr w:type="gramStart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普亲集团</w:t>
      </w:r>
      <w:proofErr w:type="gramEnd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董事长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专注于失能失智养老服务体系建设探索与实践十余年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全国养老服务业专家委员会委员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全国社会福利标准指导委员会委员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proofErr w:type="gramStart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民政部福彩公益金</w:t>
      </w:r>
      <w:proofErr w:type="gramEnd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项目评审委员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、北京市民政局养老服务建设指导委员会副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主任委员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71751A" w:rsidRDefault="0071751A" w:rsidP="008371BC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71751A" w:rsidRPr="0060718D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傅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微软雅黑"/>
          <w:kern w:val="0"/>
        </w:rPr>
      </w:pPr>
      <w:r w:rsidRPr="00C70AED">
        <w:rPr>
          <w:rFonts w:ascii="微软雅黑" w:eastAsia="微软雅黑" w:hAnsi="微软雅黑" w:cs="新宋体" w:hint="eastAsia"/>
          <w:kern w:val="0"/>
        </w:rPr>
        <w:t>蓝城集团执行总裁，蓝城桃李春风建设有限公司董事长，</w:t>
      </w:r>
      <w:r w:rsidRPr="00C70AED">
        <w:rPr>
          <w:rFonts w:ascii="微软雅黑" w:eastAsia="微软雅黑" w:hAnsi="微软雅黑" w:cs="微软雅黑" w:hint="eastAsia"/>
          <w:kern w:val="0"/>
        </w:rPr>
        <w:t>浙江蓝城执行总裁，中房协老年住区主任委员，中国房地产业协会副会长，高级工程师，高级经济师。</w:t>
      </w:r>
    </w:p>
    <w:p w:rsidR="00031D13" w:rsidRDefault="00031D13" w:rsidP="00E8357E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837703" w:rsidRDefault="00BB4918" w:rsidP="00837703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color w:val="000000" w:themeColor="text1"/>
          <w:szCs w:val="21"/>
        </w:rPr>
        <w:t>以上为部分优秀师资，实际授课老师以课表为准。</w:t>
      </w:r>
    </w:p>
    <w:p w:rsidR="00BB368A" w:rsidRDefault="00BB368A" w:rsidP="00CD19D1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34743" w:rsidRDefault="00734743" w:rsidP="00393183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34743" w:rsidRPr="00E8357E" w:rsidRDefault="00734743" w:rsidP="00837703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0D6609" w:rsidRDefault="00754F8B" w:rsidP="000D6609">
      <w:pPr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104" o:spid="_x0000_s1061" style="position:absolute;left:0;text-align:left;margin-left:-15.75pt;margin-top:5.3pt;width:147.3pt;height:57.75pt;z-index:251738112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">
            <v:group id="Group 105" o:spid="_x0000_s1062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oundrect id="AutoShape 106" o:spid="_x0000_s1063" style="position:absolute;left:1770;top:11205;width:1815;height:1155;visibility:visible" arcsize="10923f" fillcolor="#c00000" stroked="f"/>
              <v:shape id="Text Box 107" o:spid="_x0000_s1064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5KcUA&#10;AADbAAAADwAAAGRycy9kb3ducmV2LnhtbESPQWvCQBSE7wX/w/KEXkrdRIvU6BraUtGLYlO9P7PP&#10;JJh9m2ZXjf/eLRR6HGbmG2aWdqYWF2pdZVlBPIhAEOdWV1wo2H0vnl9BOI+ssbZMCm7kIJ33HmaY&#10;aHvlL7pkvhABwi5BBaX3TSKly0sy6Aa2IQ7e0bYGfZBtIXWL1wA3tRxG0VgarDgslNjQR0n5KTsb&#10;BduDW47eX86fCz6sq/jJLPebH1bqsd+9TUF46vx/+K+90gqGE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zkp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937AA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学习</w:t>
                      </w:r>
                    </w:p>
                  </w:txbxContent>
                </v:textbox>
              </v:shape>
            </v:group>
            <v:shape id="Text Box 108" o:spid="_x0000_s1065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GacAA&#10;AADbAAAADwAAAGRycy9kb3ducmV2LnhtbERPy4rCMBTdC/5DuIKbQVNHEalGmZER3Sg+99fm2hab&#10;m9pErX9vFgMuD+c9mdWmEA+qXG5ZQa8bgSBOrM45VXA8LDojEM4jaywsk4IXOZhNm40Jxto+eUeP&#10;vU9FCGEXo4LM+zKW0iUZGXRdWxIH7mIrgz7AKpW6wmcIN4X8jqKhNJhzaMiwpHlGyXV/Nwq2Z7fs&#10;/w7ufws+r/Pel1meNjdWqt2qf8YgPNX+I/53r7SCflgfvoQfIK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gGacAAAADbAAAADwAAAAAAAAAAAAAAAACYAgAAZHJzL2Rvd25y&#10;ZXYueG1sUEsFBgAAAAAEAAQA9QAAAIUDAAAAAA==&#10;" filled="f" fillcolor="white [3212]" stroked="f">
              <v:textbox style="mso-fit-shape-to-text:t">
                <w:txbxContent>
                  <w:p w:rsidR="0022035A" w:rsidRPr="00EE1BEE" w:rsidRDefault="0022035A" w:rsidP="00937AA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  <w:t>对象</w:t>
                    </w:r>
                  </w:p>
                </w:txbxContent>
              </v:textbox>
            </v:shape>
          </v:group>
        </w:pict>
      </w:r>
    </w:p>
    <w:p w:rsidR="000D6609" w:rsidRDefault="000D6609" w:rsidP="000D6609">
      <w:pPr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D6609" w:rsidRDefault="000D6609" w:rsidP="000D6609">
      <w:pPr>
        <w:spacing w:line="480" w:lineRule="exact"/>
        <w:rPr>
          <w:rFonts w:ascii="微软雅黑" w:eastAsia="微软雅黑" w:hAnsi="微软雅黑" w:cs="新宋体"/>
          <w:b/>
          <w:bCs/>
          <w:szCs w:val="21"/>
        </w:rPr>
      </w:pPr>
    </w:p>
    <w:p w:rsidR="000D6609" w:rsidRPr="0003120C" w:rsidRDefault="00AF510A" w:rsidP="00AF510A">
      <w:pPr>
        <w:widowControl/>
        <w:spacing w:line="44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>
        <w:rPr>
          <w:rFonts w:ascii="微软雅黑" w:eastAsia="微软雅黑" w:hAnsi="微软雅黑" w:cs="新宋体" w:hint="eastAsia"/>
          <w:b/>
          <w:bCs/>
          <w:szCs w:val="21"/>
        </w:rPr>
        <w:t>相关企业高层管理者和负责人</w:t>
      </w:r>
      <w:r w:rsidR="000D6609" w:rsidRPr="0003120C">
        <w:rPr>
          <w:rFonts w:ascii="微软雅黑" w:eastAsia="微软雅黑" w:hAnsi="微软雅黑" w:cs="新宋体" w:hint="eastAsia"/>
          <w:b/>
          <w:bCs/>
          <w:szCs w:val="21"/>
        </w:rPr>
        <w:t>：</w:t>
      </w:r>
      <w:r w:rsidR="00AE4560">
        <w:rPr>
          <w:rFonts w:ascii="微软雅黑" w:eastAsia="微软雅黑" w:hAnsi="微软雅黑" w:cs="新宋体" w:hint="eastAsia"/>
          <w:bCs/>
          <w:szCs w:val="21"/>
        </w:rPr>
        <w:t>计划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进入</w:t>
      </w:r>
      <w:r w:rsidR="005B51AB">
        <w:rPr>
          <w:rFonts w:ascii="微软雅黑" w:eastAsia="微软雅黑" w:hAnsi="微软雅黑" w:cs="新宋体" w:hint="eastAsia"/>
          <w:bCs/>
          <w:kern w:val="0"/>
          <w:szCs w:val="21"/>
        </w:rPr>
        <w:t>康养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产业</w:t>
      </w:r>
      <w:r w:rsidR="005D3266">
        <w:rPr>
          <w:rFonts w:ascii="微软雅黑" w:eastAsia="微软雅黑" w:hAnsi="微软雅黑" w:cs="新宋体" w:hint="eastAsia"/>
          <w:bCs/>
          <w:kern w:val="0"/>
          <w:szCs w:val="21"/>
        </w:rPr>
        <w:t>的房地产开发企业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，</w:t>
      </w:r>
      <w:r w:rsidR="005D3266">
        <w:rPr>
          <w:rFonts w:ascii="微软雅黑" w:eastAsia="微软雅黑" w:hAnsi="微软雅黑" w:cs="新宋体" w:hint="eastAsia"/>
          <w:bCs/>
          <w:kern w:val="0"/>
          <w:szCs w:val="21"/>
        </w:rPr>
        <w:t>拥有存量物业的企业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，酒店、医院、医疗机构、医药企业、养老机构、保险、康护、互联网企业</w:t>
      </w:r>
      <w:r w:rsidR="000D6609" w:rsidRPr="0003120C">
        <w:rPr>
          <w:rFonts w:ascii="微软雅黑" w:eastAsia="微软雅黑" w:hAnsi="微软雅黑" w:cs="新宋体" w:hint="eastAsia"/>
          <w:bCs/>
          <w:kern w:val="0"/>
          <w:szCs w:val="21"/>
        </w:rPr>
        <w:t>等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大健康产业链主体</w:t>
      </w:r>
      <w:r w:rsidR="000D6609" w:rsidRPr="0003120C">
        <w:rPr>
          <w:rFonts w:ascii="微软雅黑" w:eastAsia="微软雅黑" w:hAnsi="微软雅黑" w:cs="新宋体" w:hint="eastAsia"/>
          <w:bCs/>
          <w:kern w:val="0"/>
          <w:szCs w:val="21"/>
        </w:rPr>
        <w:t>。</w:t>
      </w:r>
    </w:p>
    <w:p w:rsidR="000D6609" w:rsidRPr="0003120C" w:rsidRDefault="000D6609" w:rsidP="000D6609">
      <w:pPr>
        <w:widowControl/>
        <w:spacing w:line="44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 w:rsidRPr="0003120C">
        <w:rPr>
          <w:rFonts w:ascii="微软雅黑" w:eastAsia="微软雅黑" w:hAnsi="微软雅黑" w:cs="新宋体" w:hint="eastAsia"/>
          <w:b/>
          <w:bCs/>
          <w:szCs w:val="21"/>
        </w:rPr>
        <w:t>专业服务机构</w:t>
      </w:r>
      <w:r w:rsidR="00AF510A">
        <w:rPr>
          <w:rFonts w:ascii="微软雅黑" w:eastAsia="微软雅黑" w:hAnsi="微软雅黑" w:cs="新宋体" w:hint="eastAsia"/>
          <w:b/>
          <w:bCs/>
          <w:szCs w:val="21"/>
        </w:rPr>
        <w:t>负责人</w:t>
      </w:r>
      <w:r w:rsidRPr="0003120C">
        <w:rPr>
          <w:rFonts w:ascii="微软雅黑" w:eastAsia="微软雅黑" w:hAnsi="微软雅黑" w:cs="新宋体" w:hint="eastAsia"/>
          <w:b/>
          <w:bCs/>
          <w:szCs w:val="21"/>
        </w:rPr>
        <w:t>：</w:t>
      </w:r>
      <w:r w:rsidRPr="0003120C">
        <w:rPr>
          <w:rFonts w:ascii="微软雅黑" w:eastAsia="微软雅黑" w:hAnsi="微软雅黑" w:cs="新宋体" w:hint="eastAsia"/>
          <w:bCs/>
          <w:kern w:val="0"/>
          <w:szCs w:val="21"/>
        </w:rPr>
        <w:t>规划设计院、产业运营公司、财务顾问、咨询公司等。</w:t>
      </w:r>
    </w:p>
    <w:p w:rsidR="000D6609" w:rsidRPr="0003120C" w:rsidRDefault="000D6609" w:rsidP="000D6609">
      <w:pPr>
        <w:widowControl/>
        <w:spacing w:line="44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 w:rsidRPr="0003120C">
        <w:rPr>
          <w:rFonts w:ascii="微软雅黑" w:eastAsia="微软雅黑" w:hAnsi="微软雅黑" w:cs="新宋体" w:hint="eastAsia"/>
          <w:b/>
          <w:bCs/>
          <w:szCs w:val="21"/>
        </w:rPr>
        <w:t>其他投资机构</w:t>
      </w:r>
      <w:r w:rsidR="00AF510A">
        <w:rPr>
          <w:rFonts w:ascii="微软雅黑" w:eastAsia="微软雅黑" w:hAnsi="微软雅黑" w:cs="新宋体" w:hint="eastAsia"/>
          <w:b/>
          <w:bCs/>
          <w:szCs w:val="21"/>
        </w:rPr>
        <w:t>负责人</w:t>
      </w:r>
      <w:r w:rsidRPr="0003120C">
        <w:rPr>
          <w:rFonts w:ascii="微软雅黑" w:eastAsia="微软雅黑" w:hAnsi="微软雅黑" w:cs="新宋体" w:hint="eastAsia"/>
          <w:b/>
          <w:bCs/>
          <w:szCs w:val="21"/>
        </w:rPr>
        <w:t>：</w:t>
      </w:r>
      <w:r w:rsidRPr="0003120C">
        <w:rPr>
          <w:rFonts w:ascii="微软雅黑" w:eastAsia="微软雅黑" w:hAnsi="微软雅黑" w:cs="新宋体" w:hint="eastAsia"/>
          <w:bCs/>
          <w:kern w:val="0"/>
          <w:szCs w:val="21"/>
        </w:rPr>
        <w:t>基金管理公司，商业银行等。</w:t>
      </w:r>
    </w:p>
    <w:p w:rsidR="00E8357E" w:rsidRPr="000D6609" w:rsidRDefault="00E8357E" w:rsidP="000D6609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D6609" w:rsidRPr="000D6609" w:rsidRDefault="00754F8B" w:rsidP="00947A94">
      <w:pPr>
        <w:spacing w:line="440" w:lineRule="exact"/>
        <w:ind w:leftChars="-135" w:left="-282" w:hanging="1"/>
        <w:rPr>
          <w:rFonts w:ascii="微软雅黑" w:eastAsia="微软雅黑" w:hAnsi="微软雅黑" w:cs="新宋体"/>
          <w:b/>
          <w:kern w:val="0"/>
          <w:sz w:val="24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99" o:spid="_x0000_s1066" style="position:absolute;left:0;text-align:left;margin-left:-3.45pt;margin-top:15.6pt;width:147.3pt;height:57.75pt;z-index:251737088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">
            <v:group id="Group 100" o:spid="_x0000_s1067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oundrect id="AutoShape 101" o:spid="_x0000_s1068" style="position:absolute;left:1770;top:11205;width:1815;height:1155;visibility:visible" arcsize="10923f" fillcolor="#c00000" stroked="f"/>
              <v:shape id="Text Box 102" o:spid="_x0000_s1069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t8UA&#10;AADbAAAADwAAAGRycy9kb3ducmV2LnhtbESPT2vCQBTE7wW/w/IEL0U3WhGJ2UhblPTSUv/dn9ln&#10;Esy+TbNrTL99t1DocZiZ3zDJuje16Kh1lWUF00kEgji3uuJCwfGwHS9BOI+ssbZMCr7JwTodPCQY&#10;a3vnHXV7X4gAYRejgtL7JpbS5SUZdBPbEAfvYluDPsi2kLrFe4CbWs6iaCENVhwWSmzotaT8ur8Z&#10;BZ9nlz29zG+bLZ/fq+mjyU4fX6zUaNg/r0B46v1/+K/9phXM5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pa3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937AA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报名</w:t>
                      </w:r>
                    </w:p>
                  </w:txbxContent>
                </v:textbox>
              </v:shape>
            </v:group>
            <v:shape id="Text Box 103" o:spid="_x0000_s1070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LMUA&#10;AADbAAAADwAAAGRycy9kb3ducmV2LnhtbESPQWvCQBSE7wX/w/KEXkrdRGuR6BraUtGLYlO9P7PP&#10;JJh9m2ZXjf/eLRR6HGbmG2aWdqYWF2pdZVlBPIhAEOdWV1wo2H0vnicgnEfWWFsmBTdykM57DzNM&#10;tL3yF10yX4gAYZeggtL7JpHS5SUZdAPbEAfvaFuDPsi2kLrFa4CbWg6j6FUarDgslNjQR0n5KTsb&#10;BduDW47eX86fCz6sq/jJLPebH1bqsd+9TUF46vx/+K+90gqGY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MsxQAAANs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937AA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流程</w:t>
                    </w:r>
                  </w:p>
                </w:txbxContent>
              </v:textbox>
            </v:shape>
          </v:group>
        </w:pict>
      </w:r>
    </w:p>
    <w:p w:rsidR="000D6609" w:rsidRDefault="000D6609" w:rsidP="00947A94">
      <w:pPr>
        <w:spacing w:line="440" w:lineRule="exact"/>
        <w:ind w:leftChars="-135" w:left="-282" w:hanging="1"/>
        <w:rPr>
          <w:rFonts w:ascii="微软雅黑" w:eastAsia="微软雅黑" w:hAnsi="微软雅黑" w:cs="新宋体"/>
          <w:b/>
          <w:kern w:val="0"/>
          <w:sz w:val="24"/>
        </w:rPr>
      </w:pPr>
    </w:p>
    <w:p w:rsidR="000D6609" w:rsidRDefault="000D6609" w:rsidP="007D75C3">
      <w:pPr>
        <w:spacing w:line="440" w:lineRule="exact"/>
        <w:rPr>
          <w:rFonts w:ascii="微软雅黑" w:eastAsia="微软雅黑" w:hAnsi="微软雅黑" w:cs="新宋体"/>
          <w:b/>
          <w:kern w:val="0"/>
          <w:sz w:val="24"/>
        </w:rPr>
      </w:pPr>
    </w:p>
    <w:p w:rsidR="000E4704" w:rsidRDefault="000E4704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</w:p>
    <w:p w:rsidR="000550B4" w:rsidRDefault="000550B4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</w:p>
    <w:p w:rsidR="000E4704" w:rsidRDefault="00754F8B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81" o:spid="_x0000_s1071" type="#_x0000_t116" style="position:absolute;margin-left:365.25pt;margin-top:1pt;width:77.25pt;height:29.25pt;z-index:251735040;visibility:visible" fillcolor="#c00000" stroked="f" strokecolor="#c00000">
            <v:textbox>
              <w:txbxContent>
                <w:p w:rsidR="0022035A" w:rsidRPr="00E8357E" w:rsidRDefault="0022035A" w:rsidP="00DC5EB6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报到入学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80" o:spid="_x0000_s1072" type="#_x0000_t116" style="position:absolute;margin-left:244.75pt;margin-top:1pt;width:77.75pt;height:29.25pt;z-index:251734016;visibility:visible" fillcolor="#c00000" stroked="f" strokecolor="#c00000">
            <v:textbox>
              <w:txbxContent>
                <w:p w:rsidR="0022035A" w:rsidRPr="00E8357E" w:rsidRDefault="0022035A" w:rsidP="00DC5EB6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缴纳学费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9" o:spid="_x0000_s1073" type="#_x0000_t116" style="position:absolute;margin-left:126.3pt;margin-top:1pt;width:76.2pt;height:29.25pt;z-index:251732992;visibility:visible" fillcolor="#c00000" stroked="f" strokecolor="#c00000">
            <v:textbox>
              <w:txbxContent>
                <w:p w:rsidR="0022035A" w:rsidRPr="00E8357E" w:rsidRDefault="0022035A" w:rsidP="00DC5EB6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收入学通知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8" o:spid="_x0000_s1074" type="#_x0000_t116" style="position:absolute;margin-left:1.95pt;margin-top:1pt;width:80.85pt;height:29.25pt;z-index:251731968;visibility:visible" fillcolor="#c00000" stroked="f" strokecolor="#c00000">
            <v:textbox>
              <w:txbxContent>
                <w:p w:rsidR="0022035A" w:rsidRPr="00E8357E" w:rsidRDefault="0022035A" w:rsidP="000E4704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提交报名表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6" o:spid="_x0000_s1087" type="#_x0000_t13" style="position:absolute;margin-left:325.5pt;margin-top:7.4pt;width:36.3pt;height:14.4pt;z-index:251730944;visibility:visible" strokecolor="#c00000"/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5" o:spid="_x0000_s1086" type="#_x0000_t13" style="position:absolute;margin-left:205.5pt;margin-top:7.4pt;width:36.3pt;height:14.4pt;z-index:251729920;visibility:visible" strokecolor="#c00000"/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4" o:spid="_x0000_s1085" type="#_x0000_t13" style="position:absolute;margin-left:86.55pt;margin-top:7.4pt;width:36.3pt;height:14.4pt;z-index:251728896;visibility:visible" strokecolor="#c00000"/>
        </w:pict>
      </w:r>
    </w:p>
    <w:p w:rsidR="000E4704" w:rsidRDefault="000E4704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</w:p>
    <w:p w:rsidR="000E4704" w:rsidRPr="000E4704" w:rsidRDefault="000E4704" w:rsidP="0003120C">
      <w:pPr>
        <w:spacing w:line="440" w:lineRule="exact"/>
        <w:rPr>
          <w:rFonts w:ascii="微软雅黑" w:eastAsia="微软雅黑" w:hAnsi="微软雅黑" w:cs="新宋体"/>
          <w:szCs w:val="21"/>
        </w:rPr>
      </w:pPr>
      <w:r w:rsidRPr="000E4704">
        <w:rPr>
          <w:rFonts w:ascii="微软雅黑" w:eastAsia="微软雅黑" w:hAnsi="微软雅黑" w:cs="新宋体" w:hint="eastAsia"/>
          <w:szCs w:val="21"/>
        </w:rPr>
        <w:lastRenderedPageBreak/>
        <w:t>备注：报名录取并缴费之后，学员与政府管理学院签订《北京大学社会招生非学历继续教育培训项目协议书》</w:t>
      </w:r>
      <w:r w:rsidRPr="00B46759">
        <w:rPr>
          <w:rFonts w:ascii="楷体" w:eastAsia="楷体" w:hAnsi="楷体" w:hint="eastAsia"/>
          <w:sz w:val="24"/>
        </w:rPr>
        <w:t>。</w:t>
      </w:r>
    </w:p>
    <w:p w:rsidR="000E4704" w:rsidRDefault="003F5104" w:rsidP="000E4704">
      <w:pPr>
        <w:spacing w:line="440" w:lineRule="exact"/>
        <w:rPr>
          <w:rFonts w:ascii="微软雅黑" w:eastAsia="微软雅黑" w:hAnsi="微软雅黑" w:cs="新宋体"/>
          <w:szCs w:val="21"/>
        </w:rPr>
      </w:pPr>
      <w:r>
        <w:rPr>
          <w:rFonts w:ascii="微软雅黑" w:eastAsia="微软雅黑" w:hAnsi="微软雅黑" w:cs="新宋体" w:hint="eastAsia"/>
          <w:szCs w:val="21"/>
        </w:rPr>
        <w:t>学费</w:t>
      </w:r>
      <w:r w:rsidR="000E4704">
        <w:rPr>
          <w:rFonts w:ascii="微软雅黑" w:eastAsia="微软雅黑" w:hAnsi="微软雅黑" w:cs="新宋体" w:hint="eastAsia"/>
          <w:szCs w:val="21"/>
        </w:rPr>
        <w:t>：</w:t>
      </w:r>
      <w:r w:rsidR="00AF510A">
        <w:rPr>
          <w:rFonts w:ascii="微软雅黑" w:eastAsia="微软雅黑" w:hAnsi="微软雅黑" w:cs="新宋体" w:hint="eastAsia"/>
          <w:szCs w:val="21"/>
        </w:rPr>
        <w:t>58000</w:t>
      </w:r>
      <w:r w:rsidR="00DC5EB6">
        <w:rPr>
          <w:rFonts w:ascii="微软雅黑" w:eastAsia="微软雅黑" w:hAnsi="微软雅黑" w:cs="新宋体" w:hint="eastAsia"/>
          <w:szCs w:val="21"/>
        </w:rPr>
        <w:t>元</w:t>
      </w:r>
      <w:r w:rsidR="000E4704">
        <w:rPr>
          <w:rFonts w:ascii="微软雅黑" w:eastAsia="微软雅黑" w:hAnsi="微软雅黑" w:cs="新宋体" w:hint="eastAsia"/>
          <w:szCs w:val="21"/>
        </w:rPr>
        <w:t>（</w:t>
      </w:r>
      <w:r w:rsidR="00AF510A">
        <w:rPr>
          <w:rFonts w:ascii="微软雅黑" w:eastAsia="微软雅黑" w:hAnsi="微软雅黑" w:cs="新宋体" w:hint="eastAsia"/>
          <w:szCs w:val="21"/>
        </w:rPr>
        <w:t>每</w:t>
      </w:r>
      <w:r w:rsidR="00D6047F">
        <w:rPr>
          <w:rFonts w:ascii="微软雅黑" w:eastAsia="微软雅黑" w:hAnsi="微软雅黑" w:cs="新宋体" w:hint="eastAsia"/>
          <w:szCs w:val="21"/>
        </w:rPr>
        <w:t>1到</w:t>
      </w:r>
      <w:r w:rsidR="00AF510A">
        <w:rPr>
          <w:rFonts w:ascii="微软雅黑" w:eastAsia="微软雅黑" w:hAnsi="微软雅黑" w:cs="新宋体" w:hint="eastAsia"/>
          <w:szCs w:val="21"/>
        </w:rPr>
        <w:t>2个月上1次课，每次2</w:t>
      </w:r>
      <w:r w:rsidR="00D6047F">
        <w:rPr>
          <w:rFonts w:ascii="微软雅黑" w:eastAsia="微软雅黑" w:hAnsi="微软雅黑" w:cs="新宋体" w:hint="eastAsia"/>
          <w:szCs w:val="21"/>
        </w:rPr>
        <w:t>到3</w:t>
      </w:r>
      <w:r w:rsidR="00AF510A">
        <w:rPr>
          <w:rFonts w:ascii="微软雅黑" w:eastAsia="微软雅黑" w:hAnsi="微软雅黑" w:cs="新宋体" w:hint="eastAsia"/>
          <w:szCs w:val="21"/>
        </w:rPr>
        <w:t>天，学制1年</w:t>
      </w:r>
      <w:r w:rsidR="000E4704">
        <w:rPr>
          <w:rFonts w:ascii="微软雅黑" w:eastAsia="微软雅黑" w:hAnsi="微软雅黑" w:cs="新宋体" w:hint="eastAsia"/>
          <w:szCs w:val="21"/>
        </w:rPr>
        <w:t>）</w:t>
      </w:r>
    </w:p>
    <w:p w:rsidR="007D75C3" w:rsidRPr="00BB368A" w:rsidRDefault="000E4704" w:rsidP="0003120C">
      <w:pPr>
        <w:spacing w:line="440" w:lineRule="exact"/>
        <w:rPr>
          <w:rFonts w:ascii="微软雅黑" w:eastAsia="微软雅黑" w:hAnsi="微软雅黑" w:cs="新宋体"/>
          <w:szCs w:val="21"/>
        </w:rPr>
      </w:pPr>
      <w:r>
        <w:rPr>
          <w:rFonts w:ascii="微软雅黑" w:eastAsia="微软雅黑" w:hAnsi="微软雅黑" w:cs="新宋体" w:hint="eastAsia"/>
          <w:szCs w:val="21"/>
        </w:rPr>
        <w:t>包括培训费、师资、教材、场地、不含食宿，食宿费用自行负担，学校可统一协助安排</w:t>
      </w:r>
    </w:p>
    <w:p w:rsidR="00BB368A" w:rsidRDefault="00BB368A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754F8B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_x0000_s1135" style="position:absolute;left:0;text-align:left;margin-left:-3.95pt;margin-top:15.05pt;width:147.3pt;height:57.75pt;z-index:251798528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">
            <v:group id="Group 100" o:spid="_x0000_s1136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oundrect id="AutoShape 101" o:spid="_x0000_s1137" style="position:absolute;left:1770;top:11205;width:1815;height:1155;visibility:visible" arcsize="10923f" fillcolor="#c00000" stroked="f"/>
              <v:shape id="Text Box 102" o:spid="_x0000_s1138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t8UA&#10;AADbAAAADwAAAGRycy9kb3ducmV2LnhtbESPT2vCQBTE7wW/w/IEL0U3WhGJ2UhblPTSUv/dn9ln&#10;Esy+TbNrTL99t1DocZiZ3zDJuje16Kh1lWUF00kEgji3uuJCwfGwHS9BOI+ssbZMCr7JwTodPCQY&#10;a3vnHXV7X4gAYRejgtL7JpbS5SUZdBPbEAfvYluDPsi2kLrFe4CbWs6iaCENVhwWSmzotaT8ur8Z&#10;BZ9nlz29zG+bLZ/fq+mjyU4fX6zUaNg/r0B46v1/+K/9phXM5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pa3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60718D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证书</w:t>
                      </w:r>
                    </w:p>
                  </w:txbxContent>
                </v:textbox>
              </v:shape>
            </v:group>
            <v:shape id="Text Box 103" o:spid="_x0000_s1139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LMUA&#10;AADbAAAADwAAAGRycy9kb3ducmV2LnhtbESPQWvCQBSE7wX/w/KEXkrdRGuR6BraUtGLYlO9P7PP&#10;JJh9m2ZXjf/eLRR6HGbmG2aWdqYWF2pdZVlBPIhAEOdWV1wo2H0vnicgnEfWWFsmBTdykM57DzNM&#10;tL3yF10yX4gAYZeggtL7JpHS5SUZdAPbEAfvaFuDPsi2kLrFa4CbWg6j6FUarDgslNjQR0n5KTsb&#10;BduDW47eX86fCz6sq/jJLPebH1bqsd+9TUF46vx/+K+90gqGY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MsxQAAANs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60718D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颁发</w:t>
                    </w:r>
                  </w:p>
                </w:txbxContent>
              </v:textbox>
            </v:shape>
          </v:group>
        </w:pict>
      </w:r>
    </w:p>
    <w:p w:rsidR="00E8357E" w:rsidRDefault="00E8357E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DC5EB6" w:rsidRDefault="0002115D" w:rsidP="00E8357E">
      <w:pPr>
        <w:spacing w:line="440" w:lineRule="exact"/>
        <w:rPr>
          <w:rFonts w:ascii="微软雅黑" w:eastAsia="微软雅黑" w:hAnsi="微软雅黑" w:cs="新宋体"/>
          <w:szCs w:val="21"/>
        </w:rPr>
      </w:pPr>
      <w:r>
        <w:rPr>
          <w:rFonts w:ascii="微软雅黑" w:eastAsia="微软雅黑" w:hAnsi="微软雅黑" w:cs="新宋体"/>
          <w:noProof/>
          <w:szCs w:val="21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136525</wp:posOffset>
            </wp:positionV>
            <wp:extent cx="2647950" cy="1876425"/>
            <wp:effectExtent l="19050" t="0" r="0" b="0"/>
            <wp:wrapSquare wrapText="bothSides"/>
            <wp:docPr id="2" name="图片 1" descr="C:\Users\lzq\Desktop\12609ec5084732197bf7f5ecbabe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q\Desktop\12609ec5084732197bf7f5ecbabe5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15D" w:rsidRDefault="0002115D" w:rsidP="00DC5EB6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</w:p>
    <w:p w:rsidR="00DC5EB6" w:rsidRPr="0002115D" w:rsidRDefault="00DC5EB6" w:rsidP="00DC5EB6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  <w:r w:rsidRPr="00DC5EB6">
        <w:rPr>
          <w:rFonts w:ascii="微软雅黑" w:eastAsia="微软雅黑" w:hAnsi="微软雅黑" w:cs="新宋体" w:hint="eastAsia"/>
          <w:szCs w:val="21"/>
        </w:rPr>
        <w:t>参加课程学习者，经核准成绩合格者颁发《</w:t>
      </w:r>
      <w:r w:rsidR="00AE4560">
        <w:rPr>
          <w:rFonts w:ascii="微软雅黑" w:eastAsia="微软雅黑" w:hAnsi="微软雅黑" w:cs="新宋体" w:hint="eastAsia"/>
          <w:szCs w:val="21"/>
        </w:rPr>
        <w:t>北京大学康养</w:t>
      </w:r>
      <w:r w:rsidR="00CE64A2" w:rsidRPr="00CE64A2">
        <w:rPr>
          <w:rFonts w:ascii="微软雅黑" w:eastAsia="微软雅黑" w:hAnsi="微软雅黑" w:cs="新宋体" w:hint="eastAsia"/>
          <w:szCs w:val="21"/>
        </w:rPr>
        <w:t>产业领军人才研修班</w:t>
      </w:r>
      <w:r w:rsidRPr="00DC5EB6">
        <w:rPr>
          <w:rFonts w:ascii="微软雅黑" w:eastAsia="微软雅黑" w:hAnsi="微软雅黑" w:cs="新宋体" w:hint="eastAsia"/>
          <w:szCs w:val="21"/>
        </w:rPr>
        <w:t>》结业证书，证书统一编号。结业证书可按证书编号在北京大学继续教育部网上查询。</w:t>
      </w:r>
    </w:p>
    <w:p w:rsidR="0084281F" w:rsidRPr="00DC5EB6" w:rsidRDefault="0084281F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2115D" w:rsidRDefault="0002115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2115D" w:rsidRDefault="0002115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754F8B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_x0000_s1119" style="position:absolute;left:0;text-align:left;margin-left:-9.45pt;margin-top:14.75pt;width:147.3pt;height:57.75pt;z-index:251795456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">
            <v:group id="Group 100" o:spid="_x0000_s1120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oundrect id="AutoShape 101" o:spid="_x0000_s1121" style="position:absolute;left:1770;top:11205;width:1815;height:1155;visibility:visible" arcsize="10923f" fillcolor="#c00000" stroked="f"/>
              <v:shape id="Text Box 102" o:spid="_x0000_s1122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t8UA&#10;AADbAAAADwAAAGRycy9kb3ducmV2LnhtbESPT2vCQBTE7wW/w/IEL0U3WhGJ2UhblPTSUv/dn9ln&#10;Esy+TbNrTL99t1DocZiZ3zDJuje16Kh1lWUF00kEgji3uuJCwfGwHS9BOI+ssbZMCr7JwTodPCQY&#10;a3vnHXV7X4gAYRejgtL7JpbS5SUZdBPbEAfvYluDPsi2kLrFe4CbWs6iaCENVhwWSmzotaT8ur8Z&#10;BZ9nlz29zG+bLZ/fq+mjyU4fX6zUaNg/r0B46v1/+K/9phXM5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pa3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8357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报名</w:t>
                      </w:r>
                    </w:p>
                  </w:txbxContent>
                </v:textbox>
              </v:shape>
            </v:group>
            <v:shape id="Text Box 103" o:spid="_x0000_s1123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LMUA&#10;AADbAAAADwAAAGRycy9kb3ducmV2LnhtbESPQWvCQBSE7wX/w/KEXkrdRGuR6BraUtGLYlO9P7PP&#10;JJh9m2ZXjf/eLRR6HGbmG2aWdqYWF2pdZVlBPIhAEOdWV1wo2H0vnicgnEfWWFsmBTdykM57DzNM&#10;tL3yF10yX4gAYZeggtL7JpHS5SUZdAPbEAfvaFuDPsi2kLrFa4CbWg6j6FUarDgslNjQR0n5KTsb&#10;BduDW47eX86fCz6sq/jJLPebH1bqsd+9TUF46vx/+K+90gqGY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MsxQAAANs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60718D" w:rsidRDefault="0022035A" w:rsidP="00E8357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60718D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咨询</w:t>
                    </w:r>
                  </w:p>
                </w:txbxContent>
              </v:textbox>
            </v:shape>
          </v:group>
        </w:pict>
      </w:r>
    </w:p>
    <w:p w:rsidR="00E8357E" w:rsidRDefault="00E8357E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E8357E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A32EA" w:rsidRDefault="00EA32EA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973BE9" w:rsidRPr="00DC5EB6" w:rsidRDefault="00DC5EB6" w:rsidP="00DC5EB6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  <w:r w:rsidRPr="00DC5EB6">
        <w:rPr>
          <w:rFonts w:ascii="微软雅黑" w:eastAsia="微软雅黑" w:hAnsi="微软雅黑" w:cs="新宋体" w:hint="eastAsia"/>
          <w:szCs w:val="21"/>
        </w:rPr>
        <w:t>联 系 人：</w:t>
      </w:r>
      <w:r w:rsidR="000117A4" w:rsidRPr="00DC5EB6">
        <w:rPr>
          <w:rFonts w:ascii="微软雅黑" w:eastAsia="微软雅黑" w:hAnsi="微软雅黑" w:cs="新宋体"/>
          <w:szCs w:val="21"/>
        </w:rPr>
        <w:t xml:space="preserve"> </w:t>
      </w:r>
      <w:r w:rsidR="0036587D">
        <w:rPr>
          <w:rFonts w:ascii="微软雅黑" w:eastAsia="微软雅黑" w:hAnsi="微软雅黑" w:cs="新宋体" w:hint="eastAsia"/>
          <w:szCs w:val="21"/>
        </w:rPr>
        <w:t>姚老师</w:t>
      </w:r>
    </w:p>
    <w:p w:rsidR="00EA32EA" w:rsidRPr="0003120C" w:rsidRDefault="00DC5EB6" w:rsidP="00DC5EB6">
      <w:pPr>
        <w:spacing w:line="440" w:lineRule="exact"/>
        <w:ind w:firstLineChars="200" w:firstLine="420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DC5EB6">
        <w:rPr>
          <w:rFonts w:ascii="微软雅黑" w:eastAsia="微软雅黑" w:hAnsi="微软雅黑" w:cs="新宋体" w:hint="eastAsia"/>
          <w:szCs w:val="21"/>
        </w:rPr>
        <w:t>电    话：</w:t>
      </w:r>
      <w:r w:rsidR="0036587D">
        <w:rPr>
          <w:rFonts w:ascii="微软雅黑" w:eastAsia="微软雅黑" w:hAnsi="微软雅黑" w:cs="新宋体" w:hint="eastAsia"/>
          <w:szCs w:val="21"/>
        </w:rPr>
        <w:t>13911124833   010-62750337</w:t>
      </w:r>
      <w:bookmarkStart w:id="0" w:name="_GoBack"/>
      <w:bookmarkEnd w:id="0"/>
    </w:p>
    <w:p w:rsidR="000E1CEF" w:rsidRPr="00B40B31" w:rsidRDefault="000E1CEF" w:rsidP="00E8357E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</w:p>
    <w:sectPr w:rsidR="000E1CEF" w:rsidRPr="00B40B31" w:rsidSect="000550B4">
      <w:headerReference w:type="default" r:id="rId10"/>
      <w:pgSz w:w="11906" w:h="16838"/>
      <w:pgMar w:top="1276" w:right="1274" w:bottom="567" w:left="1418" w:header="851" w:footer="8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8B" w:rsidRDefault="00754F8B" w:rsidP="000D6609">
      <w:r>
        <w:separator/>
      </w:r>
    </w:p>
  </w:endnote>
  <w:endnote w:type="continuationSeparator" w:id="0">
    <w:p w:rsidR="00754F8B" w:rsidRDefault="00754F8B" w:rsidP="000D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8B" w:rsidRDefault="00754F8B" w:rsidP="000D6609">
      <w:r>
        <w:separator/>
      </w:r>
    </w:p>
  </w:footnote>
  <w:footnote w:type="continuationSeparator" w:id="0">
    <w:p w:rsidR="00754F8B" w:rsidRDefault="00754F8B" w:rsidP="000D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5A" w:rsidRPr="000550B4" w:rsidRDefault="0022035A" w:rsidP="000550B4">
    <w:pPr>
      <w:pStyle w:val="a5"/>
      <w:jc w:val="right"/>
      <w:rPr>
        <w:rFonts w:ascii="微软雅黑" w:eastAsia="微软雅黑" w:hAnsi="微软雅黑"/>
        <w:sz w:val="21"/>
        <w:szCs w:val="21"/>
      </w:rPr>
    </w:pPr>
    <w:r w:rsidRPr="000550B4"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-349885</wp:posOffset>
          </wp:positionV>
          <wp:extent cx="1405255" cy="504825"/>
          <wp:effectExtent l="19050" t="0" r="4445" b="0"/>
          <wp:wrapSquare wrapText="bothSides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0B4">
      <w:rPr>
        <w:rFonts w:ascii="微软雅黑" w:eastAsia="微软雅黑" w:hAnsi="微软雅黑"/>
        <w:sz w:val="21"/>
        <w:szCs w:val="21"/>
      </w:rPr>
      <w:t>北京大学</w:t>
    </w:r>
    <w:r>
      <w:rPr>
        <w:rFonts w:ascii="微软雅黑" w:eastAsia="微软雅黑" w:hAnsi="微软雅黑" w:hint="eastAsia"/>
        <w:sz w:val="21"/>
        <w:szCs w:val="21"/>
      </w:rPr>
      <w:t>康养</w:t>
    </w:r>
    <w:r w:rsidRPr="000550B4">
      <w:rPr>
        <w:rFonts w:ascii="微软雅黑" w:eastAsia="微软雅黑" w:hAnsi="微软雅黑"/>
        <w:sz w:val="21"/>
        <w:szCs w:val="21"/>
      </w:rPr>
      <w:t>产业</w:t>
    </w:r>
    <w:r>
      <w:rPr>
        <w:rFonts w:ascii="微软雅黑" w:eastAsia="微软雅黑" w:hAnsi="微软雅黑"/>
        <w:sz w:val="21"/>
        <w:szCs w:val="21"/>
      </w:rPr>
      <w:t>领军人才</w:t>
    </w:r>
    <w:r w:rsidRPr="000550B4">
      <w:rPr>
        <w:rFonts w:ascii="微软雅黑" w:eastAsia="微软雅黑" w:hAnsi="微软雅黑"/>
        <w:sz w:val="21"/>
        <w:szCs w:val="21"/>
      </w:rPr>
      <w:t>教研室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5F3"/>
    <w:multiLevelType w:val="hybridMultilevel"/>
    <w:tmpl w:val="91D2D0EC"/>
    <w:lvl w:ilvl="0" w:tplc="FBD0F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A61C90"/>
    <w:multiLevelType w:val="hybridMultilevel"/>
    <w:tmpl w:val="FB768BB8"/>
    <w:lvl w:ilvl="0" w:tplc="9D44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46C1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CAA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BD63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36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A81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DA0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45A6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3AA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EBB225E"/>
    <w:multiLevelType w:val="hybridMultilevel"/>
    <w:tmpl w:val="6F30250A"/>
    <w:lvl w:ilvl="0" w:tplc="6C2E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D84E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3D06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6A0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B63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369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FF40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3664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1069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332C6B7E"/>
    <w:multiLevelType w:val="hybridMultilevel"/>
    <w:tmpl w:val="3CC8410C"/>
    <w:lvl w:ilvl="0" w:tplc="CD28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4ED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F0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E68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CBE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56C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A2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75A4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F8C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8327B63"/>
    <w:multiLevelType w:val="multilevel"/>
    <w:tmpl w:val="386B0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AB4CF1"/>
    <w:multiLevelType w:val="hybridMultilevel"/>
    <w:tmpl w:val="FADC622C"/>
    <w:lvl w:ilvl="0" w:tplc="AF30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1B43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548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994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56E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E83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8B0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BE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974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5E0B2824"/>
    <w:multiLevelType w:val="hybridMultilevel"/>
    <w:tmpl w:val="406A6F22"/>
    <w:lvl w:ilvl="0" w:tplc="C3AA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5BA8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31C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868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8E8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10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27AF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B3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E7A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5FD66BCA"/>
    <w:multiLevelType w:val="hybridMultilevel"/>
    <w:tmpl w:val="ED86C862"/>
    <w:lvl w:ilvl="0" w:tplc="123263E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宋体" w:hAnsi="宋体" w:hint="default"/>
      </w:rPr>
    </w:lvl>
    <w:lvl w:ilvl="1" w:tplc="06703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9B8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CE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296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444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B8C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E043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7D47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6A2B39B9"/>
    <w:multiLevelType w:val="hybridMultilevel"/>
    <w:tmpl w:val="633A0C6A"/>
    <w:lvl w:ilvl="0" w:tplc="BCB64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1228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8D07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C98F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C8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E0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3E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8847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0C7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763F2F40"/>
    <w:multiLevelType w:val="hybridMultilevel"/>
    <w:tmpl w:val="E688975E"/>
    <w:lvl w:ilvl="0" w:tplc="61E87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5AE2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E8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56A7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7EA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84B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DCD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3A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8A6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77107F22"/>
    <w:multiLevelType w:val="hybridMultilevel"/>
    <w:tmpl w:val="23DE709C"/>
    <w:lvl w:ilvl="0" w:tplc="82A4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EFE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D0C5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D2F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3325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09CB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1CC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6E6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74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7B1361F2"/>
    <w:multiLevelType w:val="hybridMultilevel"/>
    <w:tmpl w:val="A26C9AC2"/>
    <w:lvl w:ilvl="0" w:tplc="885E1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8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530B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F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6141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C66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E422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E7C8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C8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洪卫 蒋">
    <w15:presenceInfo w15:providerId="Windows Live" w15:userId="9d1411a1a386e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96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FA2"/>
    <w:rsid w:val="000117A4"/>
    <w:rsid w:val="00014A41"/>
    <w:rsid w:val="00017481"/>
    <w:rsid w:val="0002115D"/>
    <w:rsid w:val="0003120C"/>
    <w:rsid w:val="00031D13"/>
    <w:rsid w:val="000333C8"/>
    <w:rsid w:val="00034287"/>
    <w:rsid w:val="000476A6"/>
    <w:rsid w:val="000550B4"/>
    <w:rsid w:val="00056B1F"/>
    <w:rsid w:val="000642CB"/>
    <w:rsid w:val="00074A34"/>
    <w:rsid w:val="0008563A"/>
    <w:rsid w:val="000A3CA7"/>
    <w:rsid w:val="000A571B"/>
    <w:rsid w:val="000D6609"/>
    <w:rsid w:val="000D6A8D"/>
    <w:rsid w:val="000E1CEF"/>
    <w:rsid w:val="000E4704"/>
    <w:rsid w:val="000E55B2"/>
    <w:rsid w:val="000E64CE"/>
    <w:rsid w:val="00107E53"/>
    <w:rsid w:val="00145AD0"/>
    <w:rsid w:val="00154CB5"/>
    <w:rsid w:val="001618B1"/>
    <w:rsid w:val="0017777B"/>
    <w:rsid w:val="001865EE"/>
    <w:rsid w:val="0019210F"/>
    <w:rsid w:val="001C36A3"/>
    <w:rsid w:val="001D74EE"/>
    <w:rsid w:val="001E0FFD"/>
    <w:rsid w:val="00200293"/>
    <w:rsid w:val="00215BC4"/>
    <w:rsid w:val="0022035A"/>
    <w:rsid w:val="00222BD0"/>
    <w:rsid w:val="00226367"/>
    <w:rsid w:val="00233530"/>
    <w:rsid w:val="00237017"/>
    <w:rsid w:val="00272577"/>
    <w:rsid w:val="00286A2A"/>
    <w:rsid w:val="00294A55"/>
    <w:rsid w:val="002950D6"/>
    <w:rsid w:val="002A1739"/>
    <w:rsid w:val="002A426E"/>
    <w:rsid w:val="002C24A7"/>
    <w:rsid w:val="002C4EBA"/>
    <w:rsid w:val="002D517B"/>
    <w:rsid w:val="002F0CC2"/>
    <w:rsid w:val="003115BD"/>
    <w:rsid w:val="003335A2"/>
    <w:rsid w:val="00343D73"/>
    <w:rsid w:val="00353B56"/>
    <w:rsid w:val="00353BC7"/>
    <w:rsid w:val="0036587D"/>
    <w:rsid w:val="00365D34"/>
    <w:rsid w:val="003670E0"/>
    <w:rsid w:val="00367BDA"/>
    <w:rsid w:val="00393183"/>
    <w:rsid w:val="0039473F"/>
    <w:rsid w:val="00394912"/>
    <w:rsid w:val="003A696E"/>
    <w:rsid w:val="003B4918"/>
    <w:rsid w:val="003C64B8"/>
    <w:rsid w:val="003D7BCF"/>
    <w:rsid w:val="003F5104"/>
    <w:rsid w:val="00415F74"/>
    <w:rsid w:val="00443979"/>
    <w:rsid w:val="00455A97"/>
    <w:rsid w:val="00462790"/>
    <w:rsid w:val="004873F9"/>
    <w:rsid w:val="004A1C9C"/>
    <w:rsid w:val="004A473B"/>
    <w:rsid w:val="004A54D6"/>
    <w:rsid w:val="004A6BA6"/>
    <w:rsid w:val="004B5CE9"/>
    <w:rsid w:val="004E1926"/>
    <w:rsid w:val="004E79EC"/>
    <w:rsid w:val="00510834"/>
    <w:rsid w:val="00520A89"/>
    <w:rsid w:val="00523DFB"/>
    <w:rsid w:val="00535873"/>
    <w:rsid w:val="00541281"/>
    <w:rsid w:val="00545594"/>
    <w:rsid w:val="00567871"/>
    <w:rsid w:val="0058406C"/>
    <w:rsid w:val="005A03DF"/>
    <w:rsid w:val="005B2C5B"/>
    <w:rsid w:val="005B51AB"/>
    <w:rsid w:val="005D3266"/>
    <w:rsid w:val="005F5E68"/>
    <w:rsid w:val="005F7B01"/>
    <w:rsid w:val="0060580D"/>
    <w:rsid w:val="0060718D"/>
    <w:rsid w:val="0062396D"/>
    <w:rsid w:val="00626ED0"/>
    <w:rsid w:val="00643EBC"/>
    <w:rsid w:val="00653572"/>
    <w:rsid w:val="00682B85"/>
    <w:rsid w:val="00683E12"/>
    <w:rsid w:val="006862B9"/>
    <w:rsid w:val="00694A9B"/>
    <w:rsid w:val="006A6C96"/>
    <w:rsid w:val="006B2C31"/>
    <w:rsid w:val="006B2FA2"/>
    <w:rsid w:val="006C633A"/>
    <w:rsid w:val="006C75C8"/>
    <w:rsid w:val="006F407D"/>
    <w:rsid w:val="00704A20"/>
    <w:rsid w:val="0071751A"/>
    <w:rsid w:val="00720A59"/>
    <w:rsid w:val="007256EF"/>
    <w:rsid w:val="00727579"/>
    <w:rsid w:val="00727AFD"/>
    <w:rsid w:val="00733C9A"/>
    <w:rsid w:val="00734743"/>
    <w:rsid w:val="00741CB9"/>
    <w:rsid w:val="00743EB7"/>
    <w:rsid w:val="00754F8B"/>
    <w:rsid w:val="0076585D"/>
    <w:rsid w:val="007737A9"/>
    <w:rsid w:val="0077501B"/>
    <w:rsid w:val="00784773"/>
    <w:rsid w:val="00792D82"/>
    <w:rsid w:val="00793B24"/>
    <w:rsid w:val="007B228A"/>
    <w:rsid w:val="007C4B7E"/>
    <w:rsid w:val="007C6B4B"/>
    <w:rsid w:val="007D75C3"/>
    <w:rsid w:val="007E7D0F"/>
    <w:rsid w:val="007F5267"/>
    <w:rsid w:val="00803E6F"/>
    <w:rsid w:val="00804BF3"/>
    <w:rsid w:val="008279A8"/>
    <w:rsid w:val="008371BC"/>
    <w:rsid w:val="00837703"/>
    <w:rsid w:val="0084281F"/>
    <w:rsid w:val="0085475D"/>
    <w:rsid w:val="0086001E"/>
    <w:rsid w:val="008601F3"/>
    <w:rsid w:val="00861601"/>
    <w:rsid w:val="00877263"/>
    <w:rsid w:val="00884C2A"/>
    <w:rsid w:val="00890165"/>
    <w:rsid w:val="00891E13"/>
    <w:rsid w:val="00892B87"/>
    <w:rsid w:val="00897427"/>
    <w:rsid w:val="008A04B2"/>
    <w:rsid w:val="008A486E"/>
    <w:rsid w:val="008A4F95"/>
    <w:rsid w:val="008B5AC4"/>
    <w:rsid w:val="008C259C"/>
    <w:rsid w:val="008C2995"/>
    <w:rsid w:val="008C6DB6"/>
    <w:rsid w:val="009167A1"/>
    <w:rsid w:val="00937AAE"/>
    <w:rsid w:val="00945AB7"/>
    <w:rsid w:val="00947A94"/>
    <w:rsid w:val="00947B5F"/>
    <w:rsid w:val="009654EB"/>
    <w:rsid w:val="00973BE9"/>
    <w:rsid w:val="0097413A"/>
    <w:rsid w:val="009829F0"/>
    <w:rsid w:val="00995EDF"/>
    <w:rsid w:val="009B415C"/>
    <w:rsid w:val="009C15B9"/>
    <w:rsid w:val="009C4D4B"/>
    <w:rsid w:val="009C6634"/>
    <w:rsid w:val="009D2F7E"/>
    <w:rsid w:val="009D73DF"/>
    <w:rsid w:val="009E35DA"/>
    <w:rsid w:val="00A0600F"/>
    <w:rsid w:val="00A327A5"/>
    <w:rsid w:val="00A52628"/>
    <w:rsid w:val="00A77C5C"/>
    <w:rsid w:val="00A915F7"/>
    <w:rsid w:val="00AA35B1"/>
    <w:rsid w:val="00AC3427"/>
    <w:rsid w:val="00AD0662"/>
    <w:rsid w:val="00AD305B"/>
    <w:rsid w:val="00AD647B"/>
    <w:rsid w:val="00AE4560"/>
    <w:rsid w:val="00AF510A"/>
    <w:rsid w:val="00AF5DD2"/>
    <w:rsid w:val="00B14D9D"/>
    <w:rsid w:val="00B30608"/>
    <w:rsid w:val="00B360B7"/>
    <w:rsid w:val="00B40B31"/>
    <w:rsid w:val="00B43103"/>
    <w:rsid w:val="00B47A9A"/>
    <w:rsid w:val="00B7413B"/>
    <w:rsid w:val="00B744D9"/>
    <w:rsid w:val="00B81589"/>
    <w:rsid w:val="00BA70ED"/>
    <w:rsid w:val="00BB1B73"/>
    <w:rsid w:val="00BB2DDF"/>
    <w:rsid w:val="00BB368A"/>
    <w:rsid w:val="00BB4918"/>
    <w:rsid w:val="00BB7C89"/>
    <w:rsid w:val="00BC3F1B"/>
    <w:rsid w:val="00BF2541"/>
    <w:rsid w:val="00BF2A84"/>
    <w:rsid w:val="00C02C75"/>
    <w:rsid w:val="00C05327"/>
    <w:rsid w:val="00C10814"/>
    <w:rsid w:val="00C13453"/>
    <w:rsid w:val="00C176A7"/>
    <w:rsid w:val="00C41B24"/>
    <w:rsid w:val="00C504D7"/>
    <w:rsid w:val="00C60864"/>
    <w:rsid w:val="00C649B0"/>
    <w:rsid w:val="00CA19D2"/>
    <w:rsid w:val="00CA694B"/>
    <w:rsid w:val="00CB233C"/>
    <w:rsid w:val="00CC02E3"/>
    <w:rsid w:val="00CC2C52"/>
    <w:rsid w:val="00CD13C1"/>
    <w:rsid w:val="00CD19D1"/>
    <w:rsid w:val="00CE64A2"/>
    <w:rsid w:val="00D0436E"/>
    <w:rsid w:val="00D10CB1"/>
    <w:rsid w:val="00D11038"/>
    <w:rsid w:val="00D15E27"/>
    <w:rsid w:val="00D23F05"/>
    <w:rsid w:val="00D24DE5"/>
    <w:rsid w:val="00D27B66"/>
    <w:rsid w:val="00D303D7"/>
    <w:rsid w:val="00D30DF0"/>
    <w:rsid w:val="00D6047F"/>
    <w:rsid w:val="00D70765"/>
    <w:rsid w:val="00D76344"/>
    <w:rsid w:val="00D807F4"/>
    <w:rsid w:val="00DA511E"/>
    <w:rsid w:val="00DB2499"/>
    <w:rsid w:val="00DC10B2"/>
    <w:rsid w:val="00DC31FB"/>
    <w:rsid w:val="00DC5EB6"/>
    <w:rsid w:val="00DE29D6"/>
    <w:rsid w:val="00DF442F"/>
    <w:rsid w:val="00E12CB9"/>
    <w:rsid w:val="00E13E9F"/>
    <w:rsid w:val="00E147E1"/>
    <w:rsid w:val="00E209E8"/>
    <w:rsid w:val="00E20D00"/>
    <w:rsid w:val="00E30551"/>
    <w:rsid w:val="00E4182A"/>
    <w:rsid w:val="00E42AE6"/>
    <w:rsid w:val="00E449C3"/>
    <w:rsid w:val="00E5717B"/>
    <w:rsid w:val="00E60B89"/>
    <w:rsid w:val="00E70DDE"/>
    <w:rsid w:val="00E75870"/>
    <w:rsid w:val="00E8357E"/>
    <w:rsid w:val="00E9083D"/>
    <w:rsid w:val="00EA32EA"/>
    <w:rsid w:val="00EC75E5"/>
    <w:rsid w:val="00ED07C9"/>
    <w:rsid w:val="00ED1FEF"/>
    <w:rsid w:val="00EE1BEE"/>
    <w:rsid w:val="00F0348C"/>
    <w:rsid w:val="00F154CF"/>
    <w:rsid w:val="00F21BF7"/>
    <w:rsid w:val="00F32156"/>
    <w:rsid w:val="00F32A71"/>
    <w:rsid w:val="00F34237"/>
    <w:rsid w:val="00F354F8"/>
    <w:rsid w:val="00F3626D"/>
    <w:rsid w:val="00F43C45"/>
    <w:rsid w:val="00F66782"/>
    <w:rsid w:val="00F66B17"/>
    <w:rsid w:val="00F718D5"/>
    <w:rsid w:val="00F72827"/>
    <w:rsid w:val="00F7530A"/>
    <w:rsid w:val="00F8454C"/>
    <w:rsid w:val="00FB628D"/>
    <w:rsid w:val="00FC7898"/>
    <w:rsid w:val="00FD5155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F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2FA2"/>
    <w:rPr>
      <w:sz w:val="18"/>
      <w:szCs w:val="18"/>
    </w:rPr>
  </w:style>
  <w:style w:type="paragraph" w:styleId="a4">
    <w:name w:val="Normal (Web)"/>
    <w:basedOn w:val="a"/>
    <w:uiPriority w:val="99"/>
    <w:rsid w:val="0003120C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style151">
    <w:name w:val="style151"/>
    <w:rsid w:val="0003120C"/>
    <w:rPr>
      <w:rFonts w:cs="Times New Roman"/>
      <w:b/>
      <w:bCs/>
      <w:color w:val="0066FF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0D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66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6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6609"/>
    <w:rPr>
      <w:sz w:val="18"/>
      <w:szCs w:val="18"/>
    </w:rPr>
  </w:style>
  <w:style w:type="paragraph" w:styleId="a7">
    <w:name w:val="List Paragraph"/>
    <w:basedOn w:val="a"/>
    <w:uiPriority w:val="34"/>
    <w:qFormat/>
    <w:rsid w:val="000A3CA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F3626D"/>
    <w:pPr>
      <w:ind w:firstLineChars="200" w:firstLine="420"/>
    </w:pPr>
    <w:rPr>
      <w:rFonts w:ascii="Calibri" w:eastAsia="宋体" w:hAnsi="Calibri" w:cs="Calibri"/>
      <w:szCs w:val="21"/>
    </w:rPr>
  </w:style>
  <w:style w:type="table" w:styleId="a8">
    <w:name w:val="Table Grid"/>
    <w:basedOn w:val="a1"/>
    <w:uiPriority w:val="59"/>
    <w:rsid w:val="0060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73DD-9CBE-4190-8C9E-A1074CA9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2019-07-04T01:41:00Z</cp:lastPrinted>
  <dcterms:created xsi:type="dcterms:W3CDTF">2019-06-28T09:12:00Z</dcterms:created>
  <dcterms:modified xsi:type="dcterms:W3CDTF">2019-07-30T04:57:00Z</dcterms:modified>
</cp:coreProperties>
</file>